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3955" w:rsidRPr="003A42A8" w:rsidRDefault="00E03955" w:rsidP="00E03955">
      <w:pPr>
        <w:jc w:val="right"/>
        <w:rPr>
          <w:rStyle w:val="a8"/>
          <w:szCs w:val="24"/>
          <w:rtl/>
        </w:rPr>
      </w:pPr>
      <w:bookmarkStart w:id="0" w:name="Date"/>
      <w:bookmarkEnd w:id="0"/>
    </w:p>
    <w:p w:rsidR="00E03955" w:rsidRPr="003A42A8" w:rsidRDefault="00E03955" w:rsidP="00E03955">
      <w:pPr>
        <w:jc w:val="right"/>
        <w:rPr>
          <w:rStyle w:val="a8"/>
          <w:b/>
          <w:bCs/>
          <w:szCs w:val="24"/>
          <w:rtl/>
        </w:rPr>
      </w:pPr>
    </w:p>
    <w:p w:rsidR="00E03955" w:rsidRPr="003A42A8" w:rsidRDefault="00E03955" w:rsidP="00E03955">
      <w:pPr>
        <w:jc w:val="center"/>
        <w:rPr>
          <w:b/>
          <w:bCs/>
          <w:szCs w:val="24"/>
          <w:rtl/>
        </w:rPr>
      </w:pPr>
    </w:p>
    <w:p w:rsidR="00E03955" w:rsidRPr="00450C63" w:rsidRDefault="00E03955" w:rsidP="00E03955">
      <w:pPr>
        <w:jc w:val="center"/>
        <w:rPr>
          <w:b/>
          <w:bCs/>
          <w:szCs w:val="24"/>
        </w:rPr>
      </w:pPr>
      <w:r w:rsidRPr="00450C63">
        <w:rPr>
          <w:b/>
          <w:bCs/>
          <w:szCs w:val="24"/>
          <w:rtl/>
        </w:rPr>
        <w:t>מכרז</w:t>
      </w:r>
      <w:r w:rsidRPr="00450C63">
        <w:rPr>
          <w:rFonts w:hint="cs"/>
          <w:b/>
          <w:bCs/>
          <w:szCs w:val="24"/>
          <w:rtl/>
        </w:rPr>
        <w:t xml:space="preserve"> פומבי מס' </w:t>
      </w:r>
      <w:r w:rsidRPr="00450C63">
        <w:rPr>
          <w:b/>
          <w:bCs/>
          <w:szCs w:val="24"/>
        </w:rPr>
        <w:t>18/21</w:t>
      </w:r>
    </w:p>
    <w:p w:rsidR="00E03955" w:rsidRPr="00450C63" w:rsidRDefault="00E03955" w:rsidP="00E03955">
      <w:pPr>
        <w:jc w:val="center"/>
        <w:rPr>
          <w:b/>
          <w:bCs/>
          <w:szCs w:val="24"/>
          <w:rtl/>
        </w:rPr>
      </w:pPr>
      <w:r w:rsidRPr="00450C63">
        <w:rPr>
          <w:rFonts w:hint="cs"/>
          <w:b/>
          <w:bCs/>
          <w:szCs w:val="24"/>
          <w:rtl/>
        </w:rPr>
        <w:t>בנושא ייעוץ לליווי פרויקטי מו"פ בלשכת המדען הראשי</w:t>
      </w:r>
    </w:p>
    <w:p w:rsidR="00E03955" w:rsidRPr="00450C63" w:rsidRDefault="00E03955" w:rsidP="00E03955">
      <w:pPr>
        <w:jc w:val="both"/>
        <w:rPr>
          <w:szCs w:val="24"/>
          <w:rtl/>
        </w:rPr>
      </w:pPr>
    </w:p>
    <w:p w:rsidR="00E03955" w:rsidRPr="003A42A8" w:rsidRDefault="00E03955" w:rsidP="00E03955">
      <w:pPr>
        <w:jc w:val="both"/>
        <w:rPr>
          <w:b/>
          <w:bCs/>
          <w:szCs w:val="24"/>
          <w:u w:val="single"/>
        </w:rPr>
      </w:pPr>
      <w:r w:rsidRPr="00450C63">
        <w:rPr>
          <w:rFonts w:hint="cs"/>
          <w:szCs w:val="24"/>
          <w:rtl/>
        </w:rPr>
        <w:t>משרד האנרגיה והמים (להלן - "</w:t>
      </w:r>
      <w:r w:rsidRPr="00450C63">
        <w:rPr>
          <w:rFonts w:hint="cs"/>
          <w:b/>
          <w:bCs/>
          <w:szCs w:val="24"/>
          <w:rtl/>
        </w:rPr>
        <w:t>המשרד</w:t>
      </w:r>
      <w:r w:rsidRPr="00450C63">
        <w:rPr>
          <w:rFonts w:hint="cs"/>
          <w:szCs w:val="24"/>
          <w:rtl/>
        </w:rPr>
        <w:t xml:space="preserve">") מזמין בזאת הגשת הצעות להעסקת מומחים עבור לשכת המדען הראשי, לשם ליווי </w:t>
      </w:r>
      <w:proofErr w:type="spellStart"/>
      <w:r w:rsidRPr="00450C63">
        <w:rPr>
          <w:rFonts w:hint="cs"/>
          <w:szCs w:val="24"/>
          <w:rtl/>
        </w:rPr>
        <w:t>פרוייקטי</w:t>
      </w:r>
      <w:proofErr w:type="spellEnd"/>
      <w:r w:rsidRPr="00450C63">
        <w:rPr>
          <w:rFonts w:hint="cs"/>
          <w:szCs w:val="24"/>
          <w:rtl/>
        </w:rPr>
        <w:t xml:space="preserve"> מחקר ופיתוח (מו"פ), וזאת בהתאם למפרט המכרז</w:t>
      </w:r>
      <w:r w:rsidRPr="003A42A8">
        <w:rPr>
          <w:rFonts w:hint="cs"/>
          <w:szCs w:val="24"/>
          <w:rtl/>
        </w:rPr>
        <w:t xml:space="preserve"> המצ"ב </w:t>
      </w:r>
      <w:r w:rsidRPr="003A42A8">
        <w:rPr>
          <w:rFonts w:hint="cs"/>
          <w:b/>
          <w:bCs/>
          <w:szCs w:val="24"/>
          <w:u w:val="single"/>
          <w:rtl/>
        </w:rPr>
        <w:t>כנספח א',</w:t>
      </w:r>
      <w:r w:rsidRPr="003A42A8">
        <w:rPr>
          <w:rFonts w:hint="cs"/>
          <w:b/>
          <w:bCs/>
          <w:szCs w:val="24"/>
          <w:rtl/>
        </w:rPr>
        <w:t xml:space="preserve">  </w:t>
      </w:r>
      <w:r w:rsidRPr="003A42A8">
        <w:rPr>
          <w:rFonts w:hint="cs"/>
          <w:szCs w:val="24"/>
          <w:rtl/>
        </w:rPr>
        <w:t>באחד או יותר מהתחומים הבאים (להלן - תחומי המו"פ):</w:t>
      </w:r>
    </w:p>
    <w:p w:rsidR="00E03955" w:rsidRPr="003A42A8" w:rsidRDefault="00E03955" w:rsidP="00E03955">
      <w:pPr>
        <w:jc w:val="both"/>
        <w:rPr>
          <w:b/>
          <w:bCs/>
          <w:szCs w:val="24"/>
          <w:u w:val="single"/>
        </w:rPr>
      </w:pPr>
    </w:p>
    <w:p w:rsidR="00E03955" w:rsidRPr="003A42A8" w:rsidRDefault="00E03955" w:rsidP="00E03955">
      <w:pPr>
        <w:pStyle w:val="ad"/>
        <w:numPr>
          <w:ilvl w:val="1"/>
          <w:numId w:val="7"/>
        </w:numPr>
        <w:jc w:val="both"/>
        <w:rPr>
          <w:b/>
          <w:bCs/>
          <w:szCs w:val="24"/>
          <w:u w:val="single"/>
        </w:rPr>
      </w:pPr>
      <w:r w:rsidRPr="003A42A8">
        <w:rPr>
          <w:rFonts w:hint="cs"/>
          <w:szCs w:val="24"/>
          <w:rtl/>
        </w:rPr>
        <w:t>טכנולוגיות לרשת חשמל חכמה;</w:t>
      </w:r>
    </w:p>
    <w:p w:rsidR="00E03955" w:rsidRPr="003A42A8" w:rsidRDefault="00E03955" w:rsidP="00E03955">
      <w:pPr>
        <w:numPr>
          <w:ilvl w:val="1"/>
          <w:numId w:val="7"/>
        </w:numPr>
        <w:jc w:val="both"/>
        <w:rPr>
          <w:b/>
          <w:bCs/>
          <w:szCs w:val="24"/>
          <w:u w:val="single"/>
        </w:rPr>
      </w:pPr>
      <w:r w:rsidRPr="003A42A8">
        <w:rPr>
          <w:rFonts w:hint="cs"/>
          <w:szCs w:val="24"/>
          <w:rtl/>
        </w:rPr>
        <w:t>השפעות סביבתיות של שימוש באנרגיה;</w:t>
      </w:r>
    </w:p>
    <w:p w:rsidR="00E03955" w:rsidRPr="003A42A8" w:rsidRDefault="00E03955" w:rsidP="00E03955">
      <w:pPr>
        <w:numPr>
          <w:ilvl w:val="1"/>
          <w:numId w:val="7"/>
        </w:numPr>
        <w:jc w:val="both"/>
        <w:rPr>
          <w:b/>
          <w:bCs/>
          <w:szCs w:val="24"/>
          <w:u w:val="single"/>
        </w:rPr>
      </w:pPr>
      <w:r w:rsidRPr="003A42A8">
        <w:rPr>
          <w:rFonts w:hint="cs"/>
          <w:szCs w:val="24"/>
          <w:rtl/>
        </w:rPr>
        <w:t>אנרגיה בחקלאות;</w:t>
      </w:r>
    </w:p>
    <w:p w:rsidR="00E03955" w:rsidRPr="003A42A8" w:rsidRDefault="00E03955" w:rsidP="00E03955">
      <w:pPr>
        <w:numPr>
          <w:ilvl w:val="1"/>
          <w:numId w:val="7"/>
        </w:numPr>
        <w:jc w:val="both"/>
        <w:rPr>
          <w:b/>
          <w:bCs/>
          <w:szCs w:val="24"/>
          <w:u w:val="single"/>
        </w:rPr>
      </w:pPr>
      <w:r w:rsidRPr="003A42A8">
        <w:rPr>
          <w:rFonts w:hint="cs"/>
          <w:szCs w:val="24"/>
          <w:rtl/>
        </w:rPr>
        <w:t>אנרגיה גרעינית;</w:t>
      </w:r>
    </w:p>
    <w:p w:rsidR="00E03955" w:rsidRPr="003A42A8" w:rsidRDefault="00E03955" w:rsidP="00E03955">
      <w:pPr>
        <w:numPr>
          <w:ilvl w:val="1"/>
          <w:numId w:val="7"/>
        </w:numPr>
        <w:jc w:val="both"/>
        <w:rPr>
          <w:szCs w:val="24"/>
        </w:rPr>
      </w:pPr>
      <w:r w:rsidRPr="003A42A8">
        <w:rPr>
          <w:rFonts w:hint="cs"/>
          <w:szCs w:val="24"/>
          <w:rtl/>
        </w:rPr>
        <w:t>דלקים סינתטיים (תהליכי ייצור וקטליזה);</w:t>
      </w:r>
    </w:p>
    <w:p w:rsidR="00E03955" w:rsidRPr="003A42A8" w:rsidRDefault="00E03955" w:rsidP="00E03955">
      <w:pPr>
        <w:numPr>
          <w:ilvl w:val="1"/>
          <w:numId w:val="7"/>
        </w:numPr>
        <w:jc w:val="both"/>
        <w:rPr>
          <w:szCs w:val="24"/>
        </w:rPr>
      </w:pPr>
      <w:r w:rsidRPr="003A42A8">
        <w:rPr>
          <w:rFonts w:hint="cs"/>
          <w:szCs w:val="24"/>
          <w:rtl/>
        </w:rPr>
        <w:t>דלקים ביולוגיים;</w:t>
      </w:r>
    </w:p>
    <w:p w:rsidR="00E03955" w:rsidRPr="003A42A8" w:rsidRDefault="00E03955" w:rsidP="00E03955">
      <w:pPr>
        <w:numPr>
          <w:ilvl w:val="1"/>
          <w:numId w:val="7"/>
        </w:numPr>
        <w:jc w:val="both"/>
        <w:rPr>
          <w:szCs w:val="24"/>
        </w:rPr>
      </w:pPr>
      <w:r w:rsidRPr="003A42A8">
        <w:rPr>
          <w:rFonts w:hint="cs"/>
          <w:szCs w:val="24"/>
          <w:rtl/>
        </w:rPr>
        <w:t xml:space="preserve">הנדסה כימית </w:t>
      </w:r>
      <w:proofErr w:type="spellStart"/>
      <w:r w:rsidRPr="003A42A8">
        <w:rPr>
          <w:rFonts w:hint="cs"/>
          <w:szCs w:val="24"/>
          <w:rtl/>
        </w:rPr>
        <w:t>ותהליכית</w:t>
      </w:r>
      <w:proofErr w:type="spellEnd"/>
      <w:r w:rsidRPr="003A42A8">
        <w:rPr>
          <w:rFonts w:hint="cs"/>
          <w:szCs w:val="24"/>
          <w:rtl/>
        </w:rPr>
        <w:t>;</w:t>
      </w:r>
    </w:p>
    <w:p w:rsidR="00E03955" w:rsidRPr="003A42A8" w:rsidRDefault="00E03955" w:rsidP="00E03955">
      <w:pPr>
        <w:numPr>
          <w:ilvl w:val="1"/>
          <w:numId w:val="7"/>
        </w:numPr>
        <w:jc w:val="both"/>
        <w:rPr>
          <w:szCs w:val="24"/>
        </w:rPr>
      </w:pPr>
      <w:r w:rsidRPr="003A42A8">
        <w:rPr>
          <w:rFonts w:hint="cs"/>
          <w:szCs w:val="24"/>
          <w:rtl/>
        </w:rPr>
        <w:t xml:space="preserve">מערכות </w:t>
      </w:r>
      <w:proofErr w:type="spellStart"/>
      <w:r w:rsidRPr="003A42A8">
        <w:rPr>
          <w:rFonts w:hint="cs"/>
          <w:szCs w:val="24"/>
          <w:rtl/>
        </w:rPr>
        <w:t>פוטוולטאיות</w:t>
      </w:r>
      <w:proofErr w:type="spellEnd"/>
      <w:r w:rsidRPr="003A42A8">
        <w:rPr>
          <w:rFonts w:hint="cs"/>
          <w:szCs w:val="24"/>
          <w:rtl/>
        </w:rPr>
        <w:t>, להפקת חשמל מאנרגיית השמש;</w:t>
      </w:r>
    </w:p>
    <w:p w:rsidR="00E03955" w:rsidRPr="003A42A8" w:rsidRDefault="00E03955" w:rsidP="00E03955">
      <w:pPr>
        <w:numPr>
          <w:ilvl w:val="1"/>
          <w:numId w:val="7"/>
        </w:numPr>
        <w:jc w:val="both"/>
        <w:rPr>
          <w:szCs w:val="24"/>
        </w:rPr>
      </w:pPr>
      <w:r w:rsidRPr="003A42A8">
        <w:rPr>
          <w:rFonts w:hint="cs"/>
          <w:szCs w:val="24"/>
          <w:rtl/>
        </w:rPr>
        <w:t>אנרגיה במשק המים;</w:t>
      </w:r>
    </w:p>
    <w:p w:rsidR="00E03955" w:rsidRPr="003A42A8" w:rsidRDefault="00E03955" w:rsidP="00E03955">
      <w:pPr>
        <w:numPr>
          <w:ilvl w:val="1"/>
          <w:numId w:val="7"/>
        </w:numPr>
        <w:jc w:val="both"/>
        <w:rPr>
          <w:szCs w:val="24"/>
        </w:rPr>
      </w:pPr>
      <w:r w:rsidRPr="003A42A8">
        <w:rPr>
          <w:rFonts w:hint="cs"/>
          <w:szCs w:val="24"/>
          <w:rtl/>
        </w:rPr>
        <w:t>טכנולוגיות אנרגיה מתקדמות (לרבות אגירה, הולכה, ייצוב אספקה, בטיחות וכד');</w:t>
      </w:r>
    </w:p>
    <w:p w:rsidR="00E03955" w:rsidRPr="003A42A8" w:rsidRDefault="00E03955" w:rsidP="00E03955">
      <w:pPr>
        <w:numPr>
          <w:ilvl w:val="1"/>
          <w:numId w:val="7"/>
        </w:numPr>
        <w:jc w:val="both"/>
        <w:rPr>
          <w:b/>
          <w:bCs/>
          <w:szCs w:val="24"/>
          <w:u w:val="single"/>
        </w:rPr>
      </w:pPr>
      <w:r w:rsidRPr="003A42A8">
        <w:rPr>
          <w:rFonts w:hint="cs"/>
          <w:szCs w:val="24"/>
          <w:rtl/>
        </w:rPr>
        <w:t>מדעי האדמה והים.</w:t>
      </w:r>
    </w:p>
    <w:p w:rsidR="00E03955" w:rsidRPr="003A42A8" w:rsidRDefault="00E03955" w:rsidP="00E03955">
      <w:pPr>
        <w:ind w:left="284"/>
        <w:jc w:val="both"/>
        <w:rPr>
          <w:b/>
          <w:bCs/>
          <w:szCs w:val="24"/>
          <w:u w:val="single"/>
        </w:rPr>
      </w:pPr>
    </w:p>
    <w:p w:rsidR="00E03955" w:rsidRPr="003A42A8" w:rsidRDefault="00E03955" w:rsidP="00E03955">
      <w:pPr>
        <w:jc w:val="both"/>
        <w:rPr>
          <w:b/>
          <w:bCs/>
          <w:szCs w:val="24"/>
          <w:u w:val="single"/>
          <w:rtl/>
        </w:rPr>
      </w:pPr>
      <w:r w:rsidRPr="003A42A8">
        <w:rPr>
          <w:rFonts w:hint="cs"/>
          <w:szCs w:val="24"/>
          <w:rtl/>
        </w:rPr>
        <w:t>ניתן להגיש הצעה למתן שירותי ייעוץ בתחום מחקר אחד או במספר תחומי מחקר והמשרד יהיה רשאי להתקשר עם יועץ אחד לגבי יותר מתחום מחקר אחד ועם יותר מיועץ אחד לאותו תחום.</w:t>
      </w:r>
    </w:p>
    <w:p w:rsidR="00E03955" w:rsidRPr="003A42A8" w:rsidRDefault="00E03955" w:rsidP="00E03955">
      <w:pPr>
        <w:jc w:val="both"/>
        <w:rPr>
          <w:b/>
          <w:bCs/>
          <w:szCs w:val="24"/>
          <w:u w:val="single"/>
          <w:rtl/>
        </w:rPr>
      </w:pPr>
    </w:p>
    <w:p w:rsidR="00E03955" w:rsidRPr="003A42A8" w:rsidRDefault="00E03955" w:rsidP="00E03955">
      <w:pPr>
        <w:pStyle w:val="ad"/>
        <w:numPr>
          <w:ilvl w:val="0"/>
          <w:numId w:val="42"/>
        </w:numPr>
        <w:jc w:val="both"/>
        <w:rPr>
          <w:b/>
          <w:bCs/>
          <w:szCs w:val="24"/>
          <w:u w:val="single"/>
          <w:rtl/>
        </w:rPr>
      </w:pPr>
      <w:r w:rsidRPr="003A42A8">
        <w:rPr>
          <w:b/>
          <w:bCs/>
          <w:szCs w:val="24"/>
          <w:u w:val="single"/>
          <w:rtl/>
        </w:rPr>
        <w:t>תנאים מוקדמים להשתתפות במכרז</w:t>
      </w:r>
      <w:r w:rsidRPr="003A42A8">
        <w:rPr>
          <w:rFonts w:hint="cs"/>
          <w:b/>
          <w:bCs/>
          <w:szCs w:val="24"/>
          <w:u w:val="single"/>
          <w:rtl/>
        </w:rPr>
        <w:t xml:space="preserve"> (תנאי סף):</w:t>
      </w:r>
    </w:p>
    <w:p w:rsidR="00E03955" w:rsidRPr="003A42A8" w:rsidRDefault="00E03955" w:rsidP="00E03955">
      <w:pPr>
        <w:jc w:val="both"/>
        <w:rPr>
          <w:b/>
          <w:bCs/>
          <w:szCs w:val="24"/>
          <w:u w:val="single"/>
          <w:rtl/>
        </w:rPr>
      </w:pPr>
    </w:p>
    <w:p w:rsidR="00E03955" w:rsidRPr="003A42A8" w:rsidRDefault="00E03955" w:rsidP="00E03955">
      <w:pPr>
        <w:jc w:val="both"/>
        <w:rPr>
          <w:b/>
          <w:bCs/>
          <w:szCs w:val="24"/>
          <w:u w:val="single"/>
        </w:rPr>
      </w:pPr>
      <w:r w:rsidRPr="003A42A8">
        <w:rPr>
          <w:rFonts w:hint="cs"/>
          <w:b/>
          <w:bCs/>
          <w:szCs w:val="24"/>
          <w:u w:val="single"/>
          <w:rtl/>
        </w:rPr>
        <w:t>תנאי סף מנהלתיים:</w:t>
      </w:r>
    </w:p>
    <w:p w:rsidR="00E03955" w:rsidRPr="003A42A8" w:rsidRDefault="00E03955" w:rsidP="00E03955">
      <w:pPr>
        <w:ind w:left="397"/>
        <w:jc w:val="both"/>
        <w:rPr>
          <w:b/>
          <w:bCs/>
          <w:szCs w:val="24"/>
          <w:u w:val="single"/>
          <w:rtl/>
        </w:rPr>
      </w:pPr>
    </w:p>
    <w:p w:rsidR="00E03955" w:rsidRPr="003A42A8" w:rsidRDefault="00E03955" w:rsidP="00E03955">
      <w:pPr>
        <w:pStyle w:val="ad"/>
        <w:numPr>
          <w:ilvl w:val="0"/>
          <w:numId w:val="39"/>
        </w:numPr>
        <w:spacing w:line="276" w:lineRule="auto"/>
        <w:ind w:left="360"/>
        <w:jc w:val="both"/>
        <w:rPr>
          <w:szCs w:val="24"/>
        </w:rPr>
      </w:pPr>
      <w:r w:rsidRPr="003A42A8">
        <w:rPr>
          <w:rFonts w:hint="cs"/>
          <w:szCs w:val="24"/>
          <w:rtl/>
        </w:rPr>
        <w:t>המציע</w:t>
      </w:r>
      <w:r w:rsidRPr="003A42A8">
        <w:rPr>
          <w:szCs w:val="24"/>
          <w:rtl/>
        </w:rPr>
        <w:t xml:space="preserve"> </w:t>
      </w:r>
      <w:r w:rsidRPr="003A42A8">
        <w:rPr>
          <w:rFonts w:hint="cs"/>
          <w:szCs w:val="24"/>
          <w:rtl/>
        </w:rPr>
        <w:t>עומד</w:t>
      </w:r>
      <w:r w:rsidRPr="003A42A8">
        <w:rPr>
          <w:szCs w:val="24"/>
          <w:rtl/>
        </w:rPr>
        <w:t xml:space="preserve"> </w:t>
      </w:r>
      <w:r w:rsidRPr="003A42A8">
        <w:rPr>
          <w:rFonts w:hint="cs"/>
          <w:szCs w:val="24"/>
          <w:rtl/>
        </w:rPr>
        <w:t>בדרישות</w:t>
      </w:r>
      <w:r w:rsidRPr="003A42A8">
        <w:rPr>
          <w:szCs w:val="24"/>
          <w:rtl/>
        </w:rPr>
        <w:t xml:space="preserve"> </w:t>
      </w:r>
      <w:r w:rsidRPr="003A42A8">
        <w:rPr>
          <w:rFonts w:hint="cs"/>
          <w:szCs w:val="24"/>
          <w:rtl/>
        </w:rPr>
        <w:t>לפי</w:t>
      </w:r>
      <w:r w:rsidRPr="003A42A8">
        <w:rPr>
          <w:szCs w:val="24"/>
          <w:rtl/>
        </w:rPr>
        <w:t xml:space="preserve"> </w:t>
      </w:r>
      <w:r w:rsidRPr="003A42A8">
        <w:rPr>
          <w:rFonts w:hint="cs"/>
          <w:szCs w:val="24"/>
          <w:rtl/>
        </w:rPr>
        <w:t>חוק</w:t>
      </w:r>
      <w:r w:rsidRPr="003A42A8">
        <w:rPr>
          <w:szCs w:val="24"/>
          <w:rtl/>
        </w:rPr>
        <w:t xml:space="preserve"> </w:t>
      </w:r>
      <w:r w:rsidRPr="003A42A8">
        <w:rPr>
          <w:rFonts w:hint="cs"/>
          <w:szCs w:val="24"/>
          <w:rtl/>
        </w:rPr>
        <w:t>עסקאות</w:t>
      </w:r>
      <w:r w:rsidRPr="003A42A8">
        <w:rPr>
          <w:szCs w:val="24"/>
          <w:rtl/>
        </w:rPr>
        <w:t xml:space="preserve"> </w:t>
      </w:r>
      <w:r w:rsidRPr="003A42A8">
        <w:rPr>
          <w:rFonts w:hint="cs"/>
          <w:szCs w:val="24"/>
          <w:rtl/>
        </w:rPr>
        <w:t>גופים</w:t>
      </w:r>
      <w:r w:rsidRPr="003A42A8">
        <w:rPr>
          <w:szCs w:val="24"/>
          <w:rtl/>
        </w:rPr>
        <w:t xml:space="preserve"> </w:t>
      </w:r>
      <w:r w:rsidRPr="003A42A8">
        <w:rPr>
          <w:rFonts w:hint="cs"/>
          <w:szCs w:val="24"/>
          <w:rtl/>
        </w:rPr>
        <w:t>ציבוריים</w:t>
      </w:r>
      <w:r w:rsidRPr="003A42A8">
        <w:rPr>
          <w:szCs w:val="24"/>
          <w:rtl/>
        </w:rPr>
        <w:t xml:space="preserve">, </w:t>
      </w:r>
      <w:proofErr w:type="spellStart"/>
      <w:r w:rsidRPr="003A42A8">
        <w:rPr>
          <w:rFonts w:hint="cs"/>
          <w:szCs w:val="24"/>
          <w:rtl/>
        </w:rPr>
        <w:t>התשל</w:t>
      </w:r>
      <w:r w:rsidRPr="003A42A8">
        <w:rPr>
          <w:szCs w:val="24"/>
          <w:rtl/>
        </w:rPr>
        <w:t>"</w:t>
      </w:r>
      <w:r w:rsidRPr="003A42A8">
        <w:rPr>
          <w:rFonts w:hint="cs"/>
          <w:szCs w:val="24"/>
          <w:rtl/>
        </w:rPr>
        <w:t>ו</w:t>
      </w:r>
      <w:proofErr w:type="spellEnd"/>
      <w:r w:rsidRPr="003A42A8">
        <w:rPr>
          <w:szCs w:val="24"/>
          <w:rtl/>
        </w:rPr>
        <w:t xml:space="preserve">- 1976. </w:t>
      </w:r>
      <w:r w:rsidRPr="003A42A8">
        <w:rPr>
          <w:rFonts w:hint="cs"/>
          <w:szCs w:val="24"/>
          <w:rtl/>
        </w:rPr>
        <w:t>להוכחת</w:t>
      </w:r>
      <w:r w:rsidRPr="003A42A8">
        <w:rPr>
          <w:szCs w:val="24"/>
          <w:rtl/>
        </w:rPr>
        <w:t xml:space="preserve"> </w:t>
      </w:r>
      <w:r w:rsidRPr="003A42A8">
        <w:rPr>
          <w:rFonts w:hint="cs"/>
          <w:szCs w:val="24"/>
          <w:rtl/>
        </w:rPr>
        <w:t>עמידה</w:t>
      </w:r>
      <w:r w:rsidRPr="003A42A8">
        <w:rPr>
          <w:szCs w:val="24"/>
          <w:rtl/>
        </w:rPr>
        <w:t xml:space="preserve"> </w:t>
      </w:r>
      <w:r w:rsidRPr="003A42A8">
        <w:rPr>
          <w:rFonts w:hint="cs"/>
          <w:szCs w:val="24"/>
          <w:rtl/>
        </w:rPr>
        <w:t>בתנאי</w:t>
      </w:r>
      <w:r w:rsidRPr="003A42A8">
        <w:rPr>
          <w:szCs w:val="24"/>
          <w:rtl/>
        </w:rPr>
        <w:t xml:space="preserve"> </w:t>
      </w:r>
      <w:r w:rsidRPr="003A42A8">
        <w:rPr>
          <w:rFonts w:hint="cs"/>
          <w:szCs w:val="24"/>
          <w:rtl/>
        </w:rPr>
        <w:t>זה</w:t>
      </w:r>
      <w:r w:rsidRPr="003A42A8">
        <w:rPr>
          <w:szCs w:val="24"/>
          <w:rtl/>
        </w:rPr>
        <w:t xml:space="preserve"> </w:t>
      </w:r>
      <w:r w:rsidRPr="003A42A8">
        <w:rPr>
          <w:rFonts w:hint="cs"/>
          <w:szCs w:val="24"/>
          <w:rtl/>
        </w:rPr>
        <w:t>יש</w:t>
      </w:r>
      <w:r w:rsidRPr="003A42A8">
        <w:rPr>
          <w:szCs w:val="24"/>
          <w:rtl/>
        </w:rPr>
        <w:t xml:space="preserve"> </w:t>
      </w:r>
      <w:r w:rsidRPr="003A42A8">
        <w:rPr>
          <w:rFonts w:hint="cs"/>
          <w:szCs w:val="24"/>
          <w:rtl/>
        </w:rPr>
        <w:t>לצרף</w:t>
      </w:r>
      <w:r w:rsidRPr="003A42A8">
        <w:rPr>
          <w:szCs w:val="24"/>
          <w:rtl/>
        </w:rPr>
        <w:t xml:space="preserve"> </w:t>
      </w:r>
      <w:r w:rsidRPr="003A42A8">
        <w:rPr>
          <w:rFonts w:hint="cs"/>
          <w:szCs w:val="24"/>
          <w:rtl/>
        </w:rPr>
        <w:t>להצעה</w:t>
      </w:r>
      <w:r w:rsidRPr="003A42A8">
        <w:rPr>
          <w:szCs w:val="24"/>
          <w:rtl/>
        </w:rPr>
        <w:t xml:space="preserve">: </w:t>
      </w:r>
    </w:p>
    <w:p w:rsidR="00E03955" w:rsidRPr="003A42A8" w:rsidRDefault="00E03955" w:rsidP="00E03955">
      <w:pPr>
        <w:pStyle w:val="ad"/>
        <w:numPr>
          <w:ilvl w:val="1"/>
          <w:numId w:val="40"/>
        </w:numPr>
        <w:spacing w:line="276" w:lineRule="auto"/>
        <w:jc w:val="both"/>
        <w:rPr>
          <w:szCs w:val="24"/>
        </w:rPr>
      </w:pPr>
      <w:r w:rsidRPr="003A42A8">
        <w:rPr>
          <w:rFonts w:hint="cs"/>
          <w:b/>
          <w:bCs/>
          <w:szCs w:val="24"/>
          <w:rtl/>
        </w:rPr>
        <w:t>אישור</w:t>
      </w:r>
      <w:r w:rsidRPr="003A42A8">
        <w:rPr>
          <w:b/>
          <w:bCs/>
          <w:szCs w:val="24"/>
          <w:rtl/>
        </w:rPr>
        <w:t xml:space="preserve"> </w:t>
      </w:r>
      <w:r w:rsidRPr="003A42A8">
        <w:rPr>
          <w:rFonts w:hint="cs"/>
          <w:b/>
          <w:bCs/>
          <w:szCs w:val="24"/>
          <w:rtl/>
        </w:rPr>
        <w:t>בר</w:t>
      </w:r>
      <w:r w:rsidRPr="003A42A8">
        <w:rPr>
          <w:b/>
          <w:bCs/>
          <w:szCs w:val="24"/>
          <w:rtl/>
        </w:rPr>
        <w:t xml:space="preserve"> </w:t>
      </w:r>
      <w:r w:rsidRPr="003A42A8">
        <w:rPr>
          <w:rFonts w:hint="cs"/>
          <w:b/>
          <w:bCs/>
          <w:szCs w:val="24"/>
          <w:rtl/>
        </w:rPr>
        <w:t>תוקף</w:t>
      </w:r>
      <w:r w:rsidRPr="003A42A8">
        <w:rPr>
          <w:b/>
          <w:bCs/>
          <w:szCs w:val="24"/>
          <w:rtl/>
        </w:rPr>
        <w:t xml:space="preserve"> </w:t>
      </w:r>
      <w:r w:rsidRPr="003A42A8">
        <w:rPr>
          <w:rFonts w:hint="cs"/>
          <w:b/>
          <w:bCs/>
          <w:szCs w:val="24"/>
          <w:rtl/>
        </w:rPr>
        <w:t>על</w:t>
      </w:r>
      <w:r w:rsidRPr="003A42A8">
        <w:rPr>
          <w:b/>
          <w:bCs/>
          <w:szCs w:val="24"/>
          <w:rtl/>
        </w:rPr>
        <w:t xml:space="preserve"> </w:t>
      </w:r>
      <w:r w:rsidRPr="003A42A8">
        <w:rPr>
          <w:rFonts w:hint="cs"/>
          <w:b/>
          <w:bCs/>
          <w:szCs w:val="24"/>
          <w:rtl/>
        </w:rPr>
        <w:t>ניהול</w:t>
      </w:r>
      <w:r w:rsidRPr="003A42A8">
        <w:rPr>
          <w:b/>
          <w:bCs/>
          <w:szCs w:val="24"/>
          <w:rtl/>
        </w:rPr>
        <w:t xml:space="preserve"> </w:t>
      </w:r>
      <w:r w:rsidRPr="003A42A8">
        <w:rPr>
          <w:rFonts w:hint="cs"/>
          <w:b/>
          <w:bCs/>
          <w:szCs w:val="24"/>
          <w:rtl/>
        </w:rPr>
        <w:t>פנקסי</w:t>
      </w:r>
      <w:r w:rsidRPr="003A42A8">
        <w:rPr>
          <w:b/>
          <w:bCs/>
          <w:szCs w:val="24"/>
          <w:rtl/>
        </w:rPr>
        <w:t xml:space="preserve"> </w:t>
      </w:r>
      <w:r w:rsidRPr="003A42A8">
        <w:rPr>
          <w:rFonts w:hint="cs"/>
          <w:b/>
          <w:bCs/>
          <w:szCs w:val="24"/>
          <w:rtl/>
        </w:rPr>
        <w:t>חשבונות</w:t>
      </w:r>
      <w:r w:rsidRPr="003A42A8">
        <w:rPr>
          <w:b/>
          <w:bCs/>
          <w:szCs w:val="24"/>
          <w:rtl/>
        </w:rPr>
        <w:t xml:space="preserve"> </w:t>
      </w:r>
      <w:r w:rsidRPr="003A42A8">
        <w:rPr>
          <w:rFonts w:hint="cs"/>
          <w:b/>
          <w:bCs/>
          <w:szCs w:val="24"/>
          <w:rtl/>
        </w:rPr>
        <w:t>ורשומות</w:t>
      </w:r>
      <w:r w:rsidRPr="003A42A8">
        <w:rPr>
          <w:szCs w:val="24"/>
          <w:rtl/>
        </w:rPr>
        <w:t xml:space="preserve"> </w:t>
      </w:r>
      <w:r w:rsidRPr="003A42A8">
        <w:rPr>
          <w:rFonts w:hint="cs"/>
          <w:szCs w:val="24"/>
          <w:rtl/>
        </w:rPr>
        <w:t>לפי</w:t>
      </w:r>
      <w:r w:rsidRPr="003A42A8">
        <w:rPr>
          <w:szCs w:val="24"/>
          <w:rtl/>
        </w:rPr>
        <w:t xml:space="preserve"> </w:t>
      </w:r>
      <w:r w:rsidRPr="003A42A8">
        <w:rPr>
          <w:rFonts w:hint="cs"/>
          <w:szCs w:val="24"/>
          <w:rtl/>
        </w:rPr>
        <w:t>חוק</w:t>
      </w:r>
      <w:r w:rsidRPr="003A42A8">
        <w:rPr>
          <w:szCs w:val="24"/>
          <w:rtl/>
        </w:rPr>
        <w:t xml:space="preserve"> </w:t>
      </w:r>
      <w:r w:rsidRPr="003A42A8">
        <w:rPr>
          <w:rFonts w:hint="cs"/>
          <w:szCs w:val="24"/>
          <w:rtl/>
        </w:rPr>
        <w:t>עסקאות</w:t>
      </w:r>
      <w:r w:rsidRPr="003A42A8">
        <w:rPr>
          <w:szCs w:val="24"/>
          <w:rtl/>
        </w:rPr>
        <w:t xml:space="preserve"> </w:t>
      </w:r>
      <w:r w:rsidRPr="003A42A8">
        <w:rPr>
          <w:rFonts w:hint="cs"/>
          <w:szCs w:val="24"/>
          <w:rtl/>
        </w:rPr>
        <w:t>גופים</w:t>
      </w:r>
      <w:r w:rsidRPr="003A42A8">
        <w:rPr>
          <w:szCs w:val="24"/>
          <w:rtl/>
        </w:rPr>
        <w:t xml:space="preserve"> </w:t>
      </w:r>
      <w:r w:rsidRPr="003A42A8">
        <w:rPr>
          <w:rFonts w:hint="cs"/>
          <w:szCs w:val="24"/>
          <w:rtl/>
        </w:rPr>
        <w:t>ציבוריים</w:t>
      </w:r>
      <w:r w:rsidRPr="003A42A8">
        <w:rPr>
          <w:szCs w:val="24"/>
          <w:rtl/>
        </w:rPr>
        <w:t xml:space="preserve">, </w:t>
      </w:r>
      <w:proofErr w:type="spellStart"/>
      <w:r w:rsidRPr="003A42A8">
        <w:rPr>
          <w:rFonts w:hint="cs"/>
          <w:szCs w:val="24"/>
          <w:rtl/>
        </w:rPr>
        <w:t>התשל</w:t>
      </w:r>
      <w:r w:rsidRPr="003A42A8">
        <w:rPr>
          <w:szCs w:val="24"/>
          <w:rtl/>
        </w:rPr>
        <w:t>"</w:t>
      </w:r>
      <w:r w:rsidRPr="003A42A8">
        <w:rPr>
          <w:rFonts w:hint="cs"/>
          <w:szCs w:val="24"/>
          <w:rtl/>
        </w:rPr>
        <w:t>ו</w:t>
      </w:r>
      <w:proofErr w:type="spellEnd"/>
      <w:r w:rsidRPr="003A42A8">
        <w:rPr>
          <w:szCs w:val="24"/>
          <w:rtl/>
        </w:rPr>
        <w:t xml:space="preserve"> – 1976 </w:t>
      </w:r>
      <w:r w:rsidRPr="003A42A8">
        <w:rPr>
          <w:rFonts w:hint="cs"/>
          <w:szCs w:val="24"/>
          <w:rtl/>
        </w:rPr>
        <w:t>שהוצא</w:t>
      </w:r>
      <w:r w:rsidRPr="003A42A8">
        <w:rPr>
          <w:szCs w:val="24"/>
          <w:rtl/>
        </w:rPr>
        <w:t xml:space="preserve"> </w:t>
      </w:r>
      <w:r w:rsidRPr="003A42A8">
        <w:rPr>
          <w:rFonts w:hint="cs"/>
          <w:szCs w:val="24"/>
          <w:rtl/>
        </w:rPr>
        <w:t>על</w:t>
      </w:r>
      <w:r w:rsidRPr="003A42A8">
        <w:rPr>
          <w:szCs w:val="24"/>
          <w:rtl/>
        </w:rPr>
        <w:t xml:space="preserve"> </w:t>
      </w:r>
      <w:r w:rsidRPr="003A42A8">
        <w:rPr>
          <w:rFonts w:hint="cs"/>
          <w:szCs w:val="24"/>
          <w:rtl/>
        </w:rPr>
        <w:t>ידי</w:t>
      </w:r>
      <w:r w:rsidRPr="003A42A8">
        <w:rPr>
          <w:szCs w:val="24"/>
          <w:rtl/>
        </w:rPr>
        <w:t xml:space="preserve"> </w:t>
      </w:r>
      <w:r w:rsidRPr="003A42A8">
        <w:rPr>
          <w:rFonts w:hint="cs"/>
          <w:szCs w:val="24"/>
          <w:rtl/>
        </w:rPr>
        <w:t>פקיד</w:t>
      </w:r>
      <w:r w:rsidRPr="003A42A8">
        <w:rPr>
          <w:szCs w:val="24"/>
          <w:rtl/>
        </w:rPr>
        <w:t xml:space="preserve"> </w:t>
      </w:r>
      <w:r w:rsidRPr="003A42A8">
        <w:rPr>
          <w:rFonts w:hint="cs"/>
          <w:szCs w:val="24"/>
          <w:rtl/>
        </w:rPr>
        <w:t>שומה</w:t>
      </w:r>
      <w:r w:rsidRPr="003A42A8">
        <w:rPr>
          <w:szCs w:val="24"/>
          <w:rtl/>
        </w:rPr>
        <w:t xml:space="preserve"> </w:t>
      </w:r>
      <w:r w:rsidRPr="003A42A8">
        <w:rPr>
          <w:rFonts w:hint="cs"/>
          <w:szCs w:val="24"/>
          <w:rtl/>
        </w:rPr>
        <w:t>וממונה</w:t>
      </w:r>
      <w:r w:rsidRPr="003A42A8">
        <w:rPr>
          <w:szCs w:val="24"/>
          <w:rtl/>
        </w:rPr>
        <w:t xml:space="preserve"> </w:t>
      </w:r>
      <w:r w:rsidRPr="003A42A8">
        <w:rPr>
          <w:rFonts w:hint="cs"/>
          <w:szCs w:val="24"/>
          <w:rtl/>
        </w:rPr>
        <w:t>אזורי</w:t>
      </w:r>
      <w:r w:rsidRPr="003A42A8">
        <w:rPr>
          <w:szCs w:val="24"/>
          <w:rtl/>
        </w:rPr>
        <w:t xml:space="preserve"> </w:t>
      </w:r>
      <w:r w:rsidRPr="003A42A8">
        <w:rPr>
          <w:rFonts w:hint="cs"/>
          <w:szCs w:val="24"/>
          <w:rtl/>
        </w:rPr>
        <w:t>מס</w:t>
      </w:r>
      <w:r w:rsidRPr="003A42A8">
        <w:rPr>
          <w:szCs w:val="24"/>
          <w:rtl/>
        </w:rPr>
        <w:t xml:space="preserve"> </w:t>
      </w:r>
      <w:r w:rsidRPr="003A42A8">
        <w:rPr>
          <w:rFonts w:hint="cs"/>
          <w:szCs w:val="24"/>
          <w:rtl/>
        </w:rPr>
        <w:t>ערך</w:t>
      </w:r>
      <w:r w:rsidRPr="003A42A8">
        <w:rPr>
          <w:szCs w:val="24"/>
          <w:rtl/>
        </w:rPr>
        <w:t xml:space="preserve"> </w:t>
      </w:r>
      <w:r w:rsidRPr="003A42A8">
        <w:rPr>
          <w:rFonts w:hint="cs"/>
          <w:szCs w:val="24"/>
          <w:rtl/>
        </w:rPr>
        <w:t>מוסף</w:t>
      </w:r>
      <w:r w:rsidRPr="003A42A8">
        <w:rPr>
          <w:szCs w:val="24"/>
          <w:rtl/>
        </w:rPr>
        <w:t xml:space="preserve"> </w:t>
      </w:r>
      <w:r w:rsidRPr="003A42A8">
        <w:rPr>
          <w:rFonts w:hint="cs"/>
          <w:szCs w:val="24"/>
          <w:rtl/>
        </w:rPr>
        <w:t>בתוקף</w:t>
      </w:r>
      <w:r w:rsidRPr="003A42A8">
        <w:rPr>
          <w:szCs w:val="24"/>
          <w:rtl/>
        </w:rPr>
        <w:t xml:space="preserve"> </w:t>
      </w:r>
      <w:r w:rsidRPr="003A42A8">
        <w:rPr>
          <w:rFonts w:hint="cs"/>
          <w:szCs w:val="24"/>
          <w:rtl/>
        </w:rPr>
        <w:t>ביום</w:t>
      </w:r>
      <w:r w:rsidRPr="003A42A8">
        <w:rPr>
          <w:szCs w:val="24"/>
          <w:rtl/>
        </w:rPr>
        <w:t xml:space="preserve"> </w:t>
      </w:r>
      <w:r w:rsidRPr="003A42A8">
        <w:rPr>
          <w:rFonts w:hint="cs"/>
          <w:szCs w:val="24"/>
          <w:rtl/>
        </w:rPr>
        <w:t>הגשת</w:t>
      </w:r>
      <w:r w:rsidRPr="003A42A8">
        <w:rPr>
          <w:szCs w:val="24"/>
          <w:rtl/>
        </w:rPr>
        <w:t xml:space="preserve"> </w:t>
      </w:r>
      <w:r w:rsidRPr="003A42A8">
        <w:rPr>
          <w:rFonts w:hint="cs"/>
          <w:szCs w:val="24"/>
          <w:rtl/>
        </w:rPr>
        <w:t>ההצעה</w:t>
      </w:r>
      <w:r w:rsidRPr="003A42A8">
        <w:rPr>
          <w:szCs w:val="24"/>
          <w:rtl/>
        </w:rPr>
        <w:t xml:space="preserve"> (</w:t>
      </w:r>
      <w:r w:rsidRPr="003A42A8">
        <w:rPr>
          <w:rFonts w:hint="cs"/>
          <w:szCs w:val="24"/>
          <w:rtl/>
        </w:rPr>
        <w:t>אישור</w:t>
      </w:r>
      <w:r w:rsidRPr="003A42A8">
        <w:rPr>
          <w:szCs w:val="24"/>
          <w:rtl/>
        </w:rPr>
        <w:t xml:space="preserve"> </w:t>
      </w:r>
      <w:r w:rsidRPr="003A42A8">
        <w:rPr>
          <w:rFonts w:hint="cs"/>
          <w:szCs w:val="24"/>
          <w:rtl/>
        </w:rPr>
        <w:t>המכסה</w:t>
      </w:r>
      <w:r w:rsidRPr="003A42A8">
        <w:rPr>
          <w:szCs w:val="24"/>
          <w:rtl/>
        </w:rPr>
        <w:t xml:space="preserve"> </w:t>
      </w:r>
      <w:r w:rsidRPr="003A42A8">
        <w:rPr>
          <w:rFonts w:hint="cs"/>
          <w:szCs w:val="24"/>
          <w:rtl/>
        </w:rPr>
        <w:t>את</w:t>
      </w:r>
      <w:r w:rsidRPr="003A42A8">
        <w:rPr>
          <w:szCs w:val="24"/>
          <w:rtl/>
        </w:rPr>
        <w:t xml:space="preserve"> </w:t>
      </w:r>
      <w:r w:rsidRPr="003A42A8">
        <w:rPr>
          <w:rFonts w:hint="cs"/>
          <w:szCs w:val="24"/>
          <w:rtl/>
        </w:rPr>
        <w:t>התקופה</w:t>
      </w:r>
      <w:r w:rsidRPr="003A42A8">
        <w:rPr>
          <w:szCs w:val="24"/>
          <w:rtl/>
        </w:rPr>
        <w:t xml:space="preserve"> </w:t>
      </w:r>
      <w:r w:rsidRPr="003A42A8">
        <w:rPr>
          <w:rFonts w:hint="cs"/>
          <w:szCs w:val="24"/>
          <w:rtl/>
        </w:rPr>
        <w:t>עד</w:t>
      </w:r>
      <w:r w:rsidRPr="003A42A8">
        <w:rPr>
          <w:szCs w:val="24"/>
          <w:rtl/>
        </w:rPr>
        <w:t xml:space="preserve"> </w:t>
      </w:r>
      <w:r w:rsidRPr="003A42A8">
        <w:rPr>
          <w:rFonts w:hint="cs"/>
          <w:szCs w:val="24"/>
          <w:rtl/>
        </w:rPr>
        <w:t>סוף</w:t>
      </w:r>
      <w:r w:rsidRPr="003A42A8">
        <w:rPr>
          <w:szCs w:val="24"/>
          <w:rtl/>
        </w:rPr>
        <w:t xml:space="preserve"> </w:t>
      </w:r>
      <w:r w:rsidRPr="003A42A8">
        <w:rPr>
          <w:rFonts w:hint="cs"/>
          <w:szCs w:val="24"/>
          <w:rtl/>
        </w:rPr>
        <w:t>השנה</w:t>
      </w:r>
      <w:r w:rsidRPr="003A42A8">
        <w:rPr>
          <w:szCs w:val="24"/>
          <w:rtl/>
        </w:rPr>
        <w:t xml:space="preserve">). </w:t>
      </w:r>
      <w:r w:rsidRPr="003A42A8">
        <w:rPr>
          <w:rFonts w:hint="cs"/>
          <w:szCs w:val="24"/>
          <w:rtl/>
        </w:rPr>
        <w:t>אישור</w:t>
      </w:r>
      <w:r w:rsidRPr="003A42A8">
        <w:rPr>
          <w:szCs w:val="24"/>
          <w:rtl/>
        </w:rPr>
        <w:t xml:space="preserve"> </w:t>
      </w:r>
      <w:r w:rsidRPr="003A42A8">
        <w:rPr>
          <w:rFonts w:hint="cs"/>
          <w:szCs w:val="24"/>
          <w:rtl/>
        </w:rPr>
        <w:t>שהוצא</w:t>
      </w:r>
      <w:r w:rsidRPr="003A42A8">
        <w:rPr>
          <w:szCs w:val="24"/>
          <w:rtl/>
        </w:rPr>
        <w:t xml:space="preserve"> </w:t>
      </w:r>
      <w:r w:rsidRPr="003A42A8">
        <w:rPr>
          <w:rFonts w:hint="cs"/>
          <w:szCs w:val="24"/>
          <w:rtl/>
        </w:rPr>
        <w:t>על</w:t>
      </w:r>
      <w:r w:rsidRPr="003A42A8">
        <w:rPr>
          <w:szCs w:val="24"/>
          <w:rtl/>
        </w:rPr>
        <w:t xml:space="preserve"> </w:t>
      </w:r>
      <w:r w:rsidRPr="003A42A8">
        <w:rPr>
          <w:rFonts w:hint="cs"/>
          <w:szCs w:val="24"/>
          <w:rtl/>
        </w:rPr>
        <w:t>ידי</w:t>
      </w:r>
      <w:r w:rsidRPr="003A42A8">
        <w:rPr>
          <w:szCs w:val="24"/>
          <w:rtl/>
        </w:rPr>
        <w:t xml:space="preserve"> </w:t>
      </w:r>
      <w:r w:rsidRPr="003A42A8">
        <w:rPr>
          <w:rFonts w:hint="cs"/>
          <w:szCs w:val="24"/>
          <w:rtl/>
        </w:rPr>
        <w:t>רואה</w:t>
      </w:r>
      <w:r w:rsidRPr="003A42A8">
        <w:rPr>
          <w:szCs w:val="24"/>
          <w:rtl/>
        </w:rPr>
        <w:t xml:space="preserve"> </w:t>
      </w:r>
      <w:r w:rsidRPr="003A42A8">
        <w:rPr>
          <w:rFonts w:hint="cs"/>
          <w:szCs w:val="24"/>
          <w:rtl/>
        </w:rPr>
        <w:t>חשבון</w:t>
      </w:r>
      <w:r w:rsidRPr="003A42A8">
        <w:rPr>
          <w:szCs w:val="24"/>
          <w:rtl/>
        </w:rPr>
        <w:t xml:space="preserve"> </w:t>
      </w:r>
      <w:r w:rsidRPr="003A42A8">
        <w:rPr>
          <w:rFonts w:hint="cs"/>
          <w:szCs w:val="24"/>
          <w:rtl/>
        </w:rPr>
        <w:t>עליו</w:t>
      </w:r>
      <w:r w:rsidRPr="003A42A8">
        <w:rPr>
          <w:szCs w:val="24"/>
          <w:rtl/>
        </w:rPr>
        <w:t xml:space="preserve"> </w:t>
      </w:r>
      <w:r w:rsidRPr="003A42A8">
        <w:rPr>
          <w:rFonts w:hint="cs"/>
          <w:szCs w:val="24"/>
          <w:rtl/>
        </w:rPr>
        <w:t>לשאת</w:t>
      </w:r>
      <w:r w:rsidRPr="003A42A8">
        <w:rPr>
          <w:szCs w:val="24"/>
          <w:rtl/>
        </w:rPr>
        <w:t xml:space="preserve"> </w:t>
      </w:r>
      <w:r w:rsidRPr="003A42A8">
        <w:rPr>
          <w:rFonts w:hint="cs"/>
          <w:szCs w:val="24"/>
          <w:rtl/>
        </w:rPr>
        <w:t>תאריך</w:t>
      </w:r>
      <w:r w:rsidRPr="003A42A8">
        <w:rPr>
          <w:szCs w:val="24"/>
          <w:rtl/>
        </w:rPr>
        <w:t xml:space="preserve"> </w:t>
      </w:r>
      <w:r w:rsidRPr="003A42A8">
        <w:rPr>
          <w:rFonts w:hint="cs"/>
          <w:szCs w:val="24"/>
          <w:rtl/>
        </w:rPr>
        <w:t>עד</w:t>
      </w:r>
      <w:r w:rsidRPr="003A42A8">
        <w:rPr>
          <w:szCs w:val="24"/>
          <w:rtl/>
        </w:rPr>
        <w:t xml:space="preserve"> </w:t>
      </w:r>
      <w:r w:rsidRPr="003A42A8">
        <w:rPr>
          <w:rFonts w:hint="cs"/>
          <w:szCs w:val="24"/>
          <w:rtl/>
        </w:rPr>
        <w:t>שנה</w:t>
      </w:r>
      <w:r w:rsidRPr="003A42A8">
        <w:rPr>
          <w:szCs w:val="24"/>
          <w:rtl/>
        </w:rPr>
        <w:t xml:space="preserve"> </w:t>
      </w:r>
      <w:r w:rsidRPr="003A42A8">
        <w:rPr>
          <w:rFonts w:hint="cs"/>
          <w:szCs w:val="24"/>
          <w:rtl/>
        </w:rPr>
        <w:t>קודם</w:t>
      </w:r>
      <w:r w:rsidRPr="003A42A8">
        <w:rPr>
          <w:szCs w:val="24"/>
          <w:rtl/>
        </w:rPr>
        <w:t xml:space="preserve"> </w:t>
      </w:r>
      <w:r w:rsidRPr="003A42A8">
        <w:rPr>
          <w:rFonts w:hint="cs"/>
          <w:szCs w:val="24"/>
          <w:rtl/>
        </w:rPr>
        <w:t>לתאריך</w:t>
      </w:r>
      <w:r w:rsidRPr="003A42A8">
        <w:rPr>
          <w:szCs w:val="24"/>
          <w:rtl/>
        </w:rPr>
        <w:t xml:space="preserve"> </w:t>
      </w:r>
      <w:r w:rsidRPr="003A42A8">
        <w:rPr>
          <w:rFonts w:hint="cs"/>
          <w:szCs w:val="24"/>
          <w:rtl/>
        </w:rPr>
        <w:t>ההצעה</w:t>
      </w:r>
      <w:r w:rsidRPr="003A42A8">
        <w:rPr>
          <w:szCs w:val="24"/>
          <w:rtl/>
        </w:rPr>
        <w:t xml:space="preserve">. </w:t>
      </w:r>
      <w:r w:rsidRPr="003A42A8">
        <w:rPr>
          <w:rFonts w:hint="cs"/>
          <w:szCs w:val="24"/>
          <w:rtl/>
        </w:rPr>
        <w:t>במקרה</w:t>
      </w:r>
      <w:r w:rsidRPr="003A42A8">
        <w:rPr>
          <w:szCs w:val="24"/>
          <w:rtl/>
        </w:rPr>
        <w:t xml:space="preserve"> </w:t>
      </w:r>
      <w:r w:rsidRPr="003A42A8">
        <w:rPr>
          <w:rFonts w:hint="cs"/>
          <w:szCs w:val="24"/>
          <w:rtl/>
        </w:rPr>
        <w:t>של</w:t>
      </w:r>
      <w:r w:rsidRPr="003A42A8">
        <w:rPr>
          <w:szCs w:val="24"/>
          <w:rtl/>
        </w:rPr>
        <w:t xml:space="preserve"> </w:t>
      </w:r>
      <w:r w:rsidRPr="003A42A8">
        <w:rPr>
          <w:rFonts w:hint="cs"/>
          <w:szCs w:val="24"/>
          <w:rtl/>
        </w:rPr>
        <w:t>עמותה</w:t>
      </w:r>
      <w:r w:rsidRPr="003A42A8">
        <w:rPr>
          <w:szCs w:val="24"/>
          <w:rtl/>
        </w:rPr>
        <w:t xml:space="preserve"> </w:t>
      </w:r>
      <w:r w:rsidRPr="003A42A8">
        <w:rPr>
          <w:rFonts w:hint="cs"/>
          <w:szCs w:val="24"/>
          <w:rtl/>
        </w:rPr>
        <w:t>יש</w:t>
      </w:r>
      <w:r w:rsidRPr="003A42A8">
        <w:rPr>
          <w:szCs w:val="24"/>
          <w:rtl/>
        </w:rPr>
        <w:t xml:space="preserve"> </w:t>
      </w:r>
      <w:r w:rsidRPr="003A42A8">
        <w:rPr>
          <w:rFonts w:hint="cs"/>
          <w:szCs w:val="24"/>
          <w:rtl/>
        </w:rPr>
        <w:t>להגיש</w:t>
      </w:r>
      <w:r w:rsidRPr="003A42A8">
        <w:rPr>
          <w:szCs w:val="24"/>
          <w:rtl/>
        </w:rPr>
        <w:t xml:space="preserve"> </w:t>
      </w:r>
      <w:r w:rsidRPr="003A42A8">
        <w:rPr>
          <w:rFonts w:hint="cs"/>
          <w:szCs w:val="24"/>
          <w:rtl/>
        </w:rPr>
        <w:t>אישור</w:t>
      </w:r>
      <w:r w:rsidRPr="003A42A8">
        <w:rPr>
          <w:szCs w:val="24"/>
          <w:rtl/>
        </w:rPr>
        <w:t xml:space="preserve"> </w:t>
      </w:r>
      <w:r w:rsidRPr="003A42A8">
        <w:rPr>
          <w:rFonts w:hint="cs"/>
          <w:szCs w:val="24"/>
          <w:rtl/>
        </w:rPr>
        <w:t>ניהול</w:t>
      </w:r>
      <w:r w:rsidRPr="003A42A8">
        <w:rPr>
          <w:szCs w:val="24"/>
          <w:rtl/>
        </w:rPr>
        <w:t xml:space="preserve"> </w:t>
      </w:r>
      <w:r w:rsidRPr="003A42A8">
        <w:rPr>
          <w:rFonts w:hint="cs"/>
          <w:szCs w:val="24"/>
          <w:rtl/>
        </w:rPr>
        <w:t>תקין</w:t>
      </w:r>
      <w:r w:rsidRPr="003A42A8">
        <w:rPr>
          <w:szCs w:val="24"/>
          <w:rtl/>
        </w:rPr>
        <w:t xml:space="preserve"> </w:t>
      </w:r>
      <w:r w:rsidRPr="003A42A8">
        <w:rPr>
          <w:rFonts w:hint="cs"/>
          <w:szCs w:val="24"/>
          <w:rtl/>
        </w:rPr>
        <w:t>בתוקף</w:t>
      </w:r>
      <w:r w:rsidRPr="003A42A8">
        <w:rPr>
          <w:szCs w:val="24"/>
          <w:rtl/>
        </w:rPr>
        <w:t xml:space="preserve"> </w:t>
      </w:r>
      <w:r w:rsidRPr="003A42A8">
        <w:rPr>
          <w:rFonts w:hint="cs"/>
          <w:szCs w:val="24"/>
          <w:rtl/>
        </w:rPr>
        <w:t>מרשם</w:t>
      </w:r>
      <w:r w:rsidRPr="003A42A8">
        <w:rPr>
          <w:szCs w:val="24"/>
          <w:rtl/>
        </w:rPr>
        <w:t xml:space="preserve"> </w:t>
      </w:r>
      <w:r w:rsidRPr="003A42A8">
        <w:rPr>
          <w:rFonts w:hint="cs"/>
          <w:szCs w:val="24"/>
          <w:rtl/>
        </w:rPr>
        <w:t>העמותות</w:t>
      </w:r>
      <w:r w:rsidRPr="003A42A8">
        <w:rPr>
          <w:szCs w:val="24"/>
          <w:rtl/>
        </w:rPr>
        <w:t xml:space="preserve">. </w:t>
      </w:r>
      <w:r w:rsidRPr="003A42A8">
        <w:rPr>
          <w:rFonts w:hint="cs"/>
          <w:szCs w:val="24"/>
          <w:rtl/>
        </w:rPr>
        <w:t>אישורים</w:t>
      </w:r>
      <w:r w:rsidRPr="003A42A8">
        <w:rPr>
          <w:szCs w:val="24"/>
          <w:rtl/>
        </w:rPr>
        <w:t xml:space="preserve"> </w:t>
      </w:r>
      <w:r w:rsidRPr="003A42A8">
        <w:rPr>
          <w:rFonts w:hint="cs"/>
          <w:szCs w:val="24"/>
          <w:rtl/>
        </w:rPr>
        <w:t>אלה</w:t>
      </w:r>
      <w:r w:rsidRPr="003A42A8">
        <w:rPr>
          <w:szCs w:val="24"/>
          <w:rtl/>
        </w:rPr>
        <w:t xml:space="preserve"> </w:t>
      </w:r>
      <w:r w:rsidRPr="003A42A8">
        <w:rPr>
          <w:rFonts w:hint="cs"/>
          <w:szCs w:val="24"/>
          <w:rtl/>
        </w:rPr>
        <w:t>ייבדקו</w:t>
      </w:r>
      <w:r w:rsidRPr="003A42A8">
        <w:rPr>
          <w:szCs w:val="24"/>
          <w:rtl/>
        </w:rPr>
        <w:t xml:space="preserve"> </w:t>
      </w:r>
      <w:r w:rsidRPr="003A42A8">
        <w:rPr>
          <w:rFonts w:hint="cs"/>
          <w:szCs w:val="24"/>
          <w:rtl/>
        </w:rPr>
        <w:t>ויאומתו</w:t>
      </w:r>
      <w:r w:rsidRPr="003A42A8">
        <w:rPr>
          <w:szCs w:val="24"/>
          <w:rtl/>
        </w:rPr>
        <w:t xml:space="preserve"> </w:t>
      </w:r>
      <w:r w:rsidRPr="003A42A8">
        <w:rPr>
          <w:rFonts w:hint="cs"/>
          <w:szCs w:val="24"/>
          <w:rtl/>
        </w:rPr>
        <w:t>ע</w:t>
      </w:r>
      <w:r w:rsidRPr="003A42A8">
        <w:rPr>
          <w:szCs w:val="24"/>
          <w:rtl/>
        </w:rPr>
        <w:t>"</w:t>
      </w:r>
      <w:r w:rsidRPr="003A42A8">
        <w:rPr>
          <w:rFonts w:hint="cs"/>
          <w:szCs w:val="24"/>
          <w:rtl/>
        </w:rPr>
        <w:t>י</w:t>
      </w:r>
      <w:r w:rsidRPr="003A42A8">
        <w:rPr>
          <w:szCs w:val="24"/>
          <w:rtl/>
        </w:rPr>
        <w:t xml:space="preserve"> </w:t>
      </w:r>
      <w:r w:rsidRPr="003A42A8">
        <w:rPr>
          <w:rFonts w:hint="cs"/>
          <w:szCs w:val="24"/>
          <w:rtl/>
        </w:rPr>
        <w:t>חשבות</w:t>
      </w:r>
      <w:r w:rsidRPr="003A42A8">
        <w:rPr>
          <w:szCs w:val="24"/>
          <w:rtl/>
        </w:rPr>
        <w:t xml:space="preserve"> </w:t>
      </w:r>
      <w:r w:rsidRPr="003A42A8">
        <w:rPr>
          <w:rFonts w:hint="cs"/>
          <w:szCs w:val="24"/>
          <w:rtl/>
        </w:rPr>
        <w:t>המשרד</w:t>
      </w:r>
      <w:r w:rsidRPr="003A42A8">
        <w:rPr>
          <w:szCs w:val="24"/>
          <w:rtl/>
        </w:rPr>
        <w:t xml:space="preserve"> </w:t>
      </w:r>
      <w:r w:rsidRPr="003A42A8">
        <w:rPr>
          <w:rFonts w:hint="cs"/>
          <w:szCs w:val="24"/>
          <w:rtl/>
        </w:rPr>
        <w:t>מול</w:t>
      </w:r>
      <w:r w:rsidRPr="003A42A8">
        <w:rPr>
          <w:szCs w:val="24"/>
          <w:rtl/>
        </w:rPr>
        <w:t xml:space="preserve"> </w:t>
      </w:r>
      <w:r w:rsidRPr="003A42A8">
        <w:rPr>
          <w:rFonts w:hint="cs"/>
          <w:szCs w:val="24"/>
          <w:rtl/>
        </w:rPr>
        <w:t>מערכת</w:t>
      </w:r>
      <w:r w:rsidRPr="003A42A8">
        <w:rPr>
          <w:szCs w:val="24"/>
          <w:rtl/>
        </w:rPr>
        <w:t xml:space="preserve"> </w:t>
      </w:r>
      <w:r w:rsidRPr="003A42A8">
        <w:rPr>
          <w:rFonts w:hint="cs"/>
          <w:szCs w:val="24"/>
          <w:rtl/>
        </w:rPr>
        <w:t>המידע</w:t>
      </w:r>
      <w:r w:rsidRPr="003A42A8">
        <w:rPr>
          <w:szCs w:val="24"/>
          <w:rtl/>
        </w:rPr>
        <w:t xml:space="preserve"> </w:t>
      </w:r>
      <w:r w:rsidRPr="003A42A8">
        <w:rPr>
          <w:rFonts w:hint="cs"/>
          <w:szCs w:val="24"/>
          <w:rtl/>
        </w:rPr>
        <w:t>של</w:t>
      </w:r>
      <w:r w:rsidRPr="003A42A8">
        <w:rPr>
          <w:szCs w:val="24"/>
          <w:rtl/>
        </w:rPr>
        <w:t xml:space="preserve"> </w:t>
      </w:r>
      <w:r w:rsidRPr="003A42A8">
        <w:rPr>
          <w:rFonts w:hint="cs"/>
          <w:szCs w:val="24"/>
          <w:rtl/>
        </w:rPr>
        <w:t>רשות</w:t>
      </w:r>
      <w:r w:rsidRPr="003A42A8">
        <w:rPr>
          <w:szCs w:val="24"/>
          <w:rtl/>
        </w:rPr>
        <w:t xml:space="preserve"> </w:t>
      </w:r>
      <w:r w:rsidRPr="003A42A8">
        <w:rPr>
          <w:rFonts w:hint="cs"/>
          <w:szCs w:val="24"/>
          <w:rtl/>
        </w:rPr>
        <w:t>המיסים</w:t>
      </w:r>
      <w:r w:rsidRPr="003A42A8">
        <w:rPr>
          <w:szCs w:val="24"/>
          <w:rtl/>
        </w:rPr>
        <w:t>.</w:t>
      </w:r>
    </w:p>
    <w:p w:rsidR="00E03955" w:rsidRPr="003A42A8" w:rsidRDefault="00E03955" w:rsidP="00E03955">
      <w:pPr>
        <w:pStyle w:val="ad"/>
        <w:numPr>
          <w:ilvl w:val="1"/>
          <w:numId w:val="40"/>
        </w:numPr>
        <w:spacing w:line="276" w:lineRule="auto"/>
        <w:jc w:val="both"/>
        <w:rPr>
          <w:szCs w:val="24"/>
        </w:rPr>
      </w:pPr>
      <w:r w:rsidRPr="003A42A8">
        <w:rPr>
          <w:rFonts w:hint="cs"/>
          <w:b/>
          <w:bCs/>
          <w:szCs w:val="24"/>
          <w:rtl/>
        </w:rPr>
        <w:t>תצהיר</w:t>
      </w:r>
      <w:r w:rsidRPr="003A42A8">
        <w:rPr>
          <w:b/>
          <w:bCs/>
          <w:szCs w:val="24"/>
          <w:rtl/>
        </w:rPr>
        <w:t xml:space="preserve"> </w:t>
      </w:r>
      <w:r w:rsidRPr="003A42A8">
        <w:rPr>
          <w:rFonts w:hint="cs"/>
          <w:b/>
          <w:bCs/>
          <w:szCs w:val="24"/>
          <w:rtl/>
        </w:rPr>
        <w:t>המציע</w:t>
      </w:r>
      <w:r w:rsidRPr="003A42A8">
        <w:rPr>
          <w:b/>
          <w:bCs/>
          <w:szCs w:val="24"/>
          <w:rtl/>
        </w:rPr>
        <w:t xml:space="preserve"> </w:t>
      </w:r>
      <w:r w:rsidRPr="003A42A8">
        <w:rPr>
          <w:rFonts w:hint="cs"/>
          <w:b/>
          <w:bCs/>
          <w:szCs w:val="24"/>
          <w:rtl/>
        </w:rPr>
        <w:t>בדבר</w:t>
      </w:r>
      <w:r w:rsidRPr="003A42A8">
        <w:rPr>
          <w:b/>
          <w:bCs/>
          <w:szCs w:val="24"/>
          <w:rtl/>
        </w:rPr>
        <w:t xml:space="preserve"> </w:t>
      </w:r>
      <w:r w:rsidRPr="003A42A8">
        <w:rPr>
          <w:rFonts w:hint="cs"/>
          <w:b/>
          <w:bCs/>
          <w:szCs w:val="24"/>
          <w:rtl/>
        </w:rPr>
        <w:t>עבירות</w:t>
      </w:r>
      <w:r w:rsidRPr="003A42A8">
        <w:rPr>
          <w:b/>
          <w:bCs/>
          <w:szCs w:val="24"/>
          <w:rtl/>
        </w:rPr>
        <w:t xml:space="preserve"> </w:t>
      </w:r>
      <w:r w:rsidRPr="003A42A8">
        <w:rPr>
          <w:rFonts w:hint="cs"/>
          <w:b/>
          <w:bCs/>
          <w:szCs w:val="24"/>
          <w:rtl/>
        </w:rPr>
        <w:t>לפי</w:t>
      </w:r>
      <w:r w:rsidRPr="003A42A8">
        <w:rPr>
          <w:b/>
          <w:bCs/>
          <w:szCs w:val="24"/>
          <w:rtl/>
        </w:rPr>
        <w:t xml:space="preserve"> </w:t>
      </w:r>
      <w:r w:rsidRPr="003A42A8">
        <w:rPr>
          <w:rFonts w:hint="cs"/>
          <w:b/>
          <w:bCs/>
          <w:szCs w:val="24"/>
          <w:rtl/>
        </w:rPr>
        <w:t>חוק</w:t>
      </w:r>
      <w:r w:rsidRPr="003A42A8">
        <w:rPr>
          <w:b/>
          <w:bCs/>
          <w:szCs w:val="24"/>
          <w:rtl/>
        </w:rPr>
        <w:t xml:space="preserve"> </w:t>
      </w:r>
      <w:r w:rsidRPr="003A42A8">
        <w:rPr>
          <w:rFonts w:hint="cs"/>
          <w:b/>
          <w:bCs/>
          <w:szCs w:val="24"/>
          <w:rtl/>
        </w:rPr>
        <w:t>עובדים</w:t>
      </w:r>
      <w:r w:rsidRPr="003A42A8">
        <w:rPr>
          <w:b/>
          <w:bCs/>
          <w:szCs w:val="24"/>
          <w:rtl/>
        </w:rPr>
        <w:t xml:space="preserve"> </w:t>
      </w:r>
      <w:r w:rsidRPr="003A42A8">
        <w:rPr>
          <w:rFonts w:hint="cs"/>
          <w:b/>
          <w:bCs/>
          <w:szCs w:val="24"/>
          <w:rtl/>
        </w:rPr>
        <w:t>זרים</w:t>
      </w:r>
      <w:r w:rsidRPr="003A42A8">
        <w:rPr>
          <w:b/>
          <w:bCs/>
          <w:szCs w:val="24"/>
          <w:rtl/>
        </w:rPr>
        <w:t xml:space="preserve"> </w:t>
      </w:r>
      <w:r w:rsidRPr="003A42A8">
        <w:rPr>
          <w:rFonts w:hint="cs"/>
          <w:b/>
          <w:bCs/>
          <w:szCs w:val="24"/>
          <w:rtl/>
        </w:rPr>
        <w:t>וחוק</w:t>
      </w:r>
      <w:r w:rsidRPr="003A42A8">
        <w:rPr>
          <w:b/>
          <w:bCs/>
          <w:szCs w:val="24"/>
          <w:rtl/>
        </w:rPr>
        <w:t xml:space="preserve"> </w:t>
      </w:r>
      <w:r w:rsidRPr="003A42A8">
        <w:rPr>
          <w:rFonts w:hint="cs"/>
          <w:b/>
          <w:bCs/>
          <w:szCs w:val="24"/>
          <w:rtl/>
        </w:rPr>
        <w:t>שכר</w:t>
      </w:r>
      <w:r w:rsidRPr="003A42A8">
        <w:rPr>
          <w:b/>
          <w:bCs/>
          <w:szCs w:val="24"/>
          <w:rtl/>
        </w:rPr>
        <w:t xml:space="preserve"> </w:t>
      </w:r>
      <w:r w:rsidRPr="003A42A8">
        <w:rPr>
          <w:rFonts w:hint="cs"/>
          <w:b/>
          <w:bCs/>
          <w:szCs w:val="24"/>
          <w:rtl/>
        </w:rPr>
        <w:t>מינימום</w:t>
      </w:r>
      <w:r w:rsidRPr="003A42A8">
        <w:rPr>
          <w:szCs w:val="24"/>
          <w:rtl/>
        </w:rPr>
        <w:t xml:space="preserve">, </w:t>
      </w:r>
      <w:r w:rsidRPr="003A42A8">
        <w:rPr>
          <w:rFonts w:hint="cs"/>
          <w:szCs w:val="24"/>
          <w:rtl/>
        </w:rPr>
        <w:t>מאושר</w:t>
      </w:r>
      <w:r w:rsidRPr="003A42A8">
        <w:rPr>
          <w:szCs w:val="24"/>
          <w:rtl/>
        </w:rPr>
        <w:t xml:space="preserve"> </w:t>
      </w:r>
      <w:r w:rsidRPr="003A42A8">
        <w:rPr>
          <w:rFonts w:hint="cs"/>
          <w:szCs w:val="24"/>
          <w:rtl/>
        </w:rPr>
        <w:t>ע</w:t>
      </w:r>
      <w:r w:rsidRPr="003A42A8">
        <w:rPr>
          <w:szCs w:val="24"/>
          <w:rtl/>
        </w:rPr>
        <w:t>"</w:t>
      </w:r>
      <w:r w:rsidRPr="003A42A8">
        <w:rPr>
          <w:rFonts w:hint="cs"/>
          <w:szCs w:val="24"/>
          <w:rtl/>
        </w:rPr>
        <w:t>י</w:t>
      </w:r>
      <w:r w:rsidRPr="003A42A8">
        <w:rPr>
          <w:szCs w:val="24"/>
          <w:rtl/>
        </w:rPr>
        <w:t xml:space="preserve"> </w:t>
      </w:r>
      <w:r w:rsidRPr="003A42A8">
        <w:rPr>
          <w:rFonts w:hint="cs"/>
          <w:szCs w:val="24"/>
          <w:rtl/>
        </w:rPr>
        <w:t>עו</w:t>
      </w:r>
      <w:r w:rsidRPr="003A42A8">
        <w:rPr>
          <w:szCs w:val="24"/>
          <w:rtl/>
        </w:rPr>
        <w:t>"</w:t>
      </w:r>
      <w:r w:rsidRPr="003A42A8">
        <w:rPr>
          <w:rFonts w:hint="cs"/>
          <w:szCs w:val="24"/>
          <w:rtl/>
        </w:rPr>
        <w:t>ד</w:t>
      </w:r>
      <w:r w:rsidRPr="003A42A8">
        <w:rPr>
          <w:szCs w:val="24"/>
          <w:rtl/>
        </w:rPr>
        <w:t xml:space="preserve">, </w:t>
      </w:r>
      <w:r w:rsidRPr="003A42A8">
        <w:rPr>
          <w:rFonts w:hint="cs"/>
          <w:szCs w:val="24"/>
          <w:rtl/>
        </w:rPr>
        <w:t>עפ</w:t>
      </w:r>
      <w:r w:rsidRPr="003A42A8">
        <w:rPr>
          <w:szCs w:val="24"/>
          <w:rtl/>
        </w:rPr>
        <w:t>"</w:t>
      </w:r>
      <w:r w:rsidRPr="003A42A8">
        <w:rPr>
          <w:rFonts w:hint="cs"/>
          <w:szCs w:val="24"/>
          <w:rtl/>
        </w:rPr>
        <w:t>י</w:t>
      </w:r>
      <w:r w:rsidRPr="003A42A8">
        <w:rPr>
          <w:szCs w:val="24"/>
          <w:rtl/>
        </w:rPr>
        <w:t xml:space="preserve"> </w:t>
      </w:r>
      <w:r w:rsidRPr="003A42A8">
        <w:rPr>
          <w:rFonts w:hint="cs"/>
          <w:szCs w:val="24"/>
          <w:rtl/>
        </w:rPr>
        <w:t>חוק</w:t>
      </w:r>
      <w:r w:rsidRPr="003A42A8">
        <w:rPr>
          <w:szCs w:val="24"/>
          <w:rtl/>
        </w:rPr>
        <w:t xml:space="preserve"> </w:t>
      </w:r>
      <w:r w:rsidRPr="003A42A8">
        <w:rPr>
          <w:rFonts w:hint="cs"/>
          <w:szCs w:val="24"/>
          <w:rtl/>
        </w:rPr>
        <w:t>עסקאות</w:t>
      </w:r>
      <w:r w:rsidRPr="003A42A8">
        <w:rPr>
          <w:szCs w:val="24"/>
          <w:rtl/>
        </w:rPr>
        <w:t xml:space="preserve"> </w:t>
      </w:r>
      <w:r w:rsidRPr="003A42A8">
        <w:rPr>
          <w:rFonts w:hint="cs"/>
          <w:szCs w:val="24"/>
          <w:rtl/>
        </w:rPr>
        <w:t>גופים</w:t>
      </w:r>
      <w:r w:rsidRPr="003A42A8">
        <w:rPr>
          <w:szCs w:val="24"/>
          <w:rtl/>
        </w:rPr>
        <w:t xml:space="preserve"> </w:t>
      </w:r>
      <w:r w:rsidRPr="003A42A8">
        <w:rPr>
          <w:rFonts w:hint="cs"/>
          <w:szCs w:val="24"/>
          <w:rtl/>
        </w:rPr>
        <w:t>ציבוריים</w:t>
      </w:r>
      <w:r w:rsidRPr="003A42A8">
        <w:rPr>
          <w:szCs w:val="24"/>
          <w:rtl/>
        </w:rPr>
        <w:t xml:space="preserve">, </w:t>
      </w:r>
      <w:proofErr w:type="spellStart"/>
      <w:r w:rsidRPr="003A42A8">
        <w:rPr>
          <w:rFonts w:hint="cs"/>
          <w:szCs w:val="24"/>
          <w:rtl/>
        </w:rPr>
        <w:t>התשל</w:t>
      </w:r>
      <w:r w:rsidRPr="003A42A8">
        <w:rPr>
          <w:szCs w:val="24"/>
          <w:rtl/>
        </w:rPr>
        <w:t>"</w:t>
      </w:r>
      <w:r w:rsidRPr="003A42A8">
        <w:rPr>
          <w:rFonts w:hint="cs"/>
          <w:szCs w:val="24"/>
          <w:rtl/>
        </w:rPr>
        <w:t>ו</w:t>
      </w:r>
      <w:proofErr w:type="spellEnd"/>
      <w:r w:rsidRPr="003A42A8">
        <w:rPr>
          <w:szCs w:val="24"/>
          <w:rtl/>
        </w:rPr>
        <w:t xml:space="preserve"> – 1976 </w:t>
      </w:r>
      <w:r w:rsidRPr="003A42A8">
        <w:rPr>
          <w:rFonts w:hint="cs"/>
          <w:szCs w:val="24"/>
          <w:rtl/>
        </w:rPr>
        <w:t>בנוסח</w:t>
      </w:r>
      <w:r w:rsidRPr="003A42A8">
        <w:rPr>
          <w:szCs w:val="24"/>
          <w:rtl/>
        </w:rPr>
        <w:t xml:space="preserve"> </w:t>
      </w:r>
      <w:r w:rsidRPr="003A42A8">
        <w:rPr>
          <w:rFonts w:hint="cs"/>
          <w:szCs w:val="24"/>
          <w:rtl/>
        </w:rPr>
        <w:t>המצ</w:t>
      </w:r>
      <w:r w:rsidRPr="003A42A8">
        <w:rPr>
          <w:szCs w:val="24"/>
          <w:rtl/>
        </w:rPr>
        <w:t>"</w:t>
      </w:r>
      <w:r w:rsidRPr="003A42A8">
        <w:rPr>
          <w:rFonts w:hint="cs"/>
          <w:szCs w:val="24"/>
          <w:rtl/>
        </w:rPr>
        <w:t>ב</w:t>
      </w:r>
      <w:r w:rsidRPr="003A42A8">
        <w:rPr>
          <w:szCs w:val="24"/>
          <w:rtl/>
        </w:rPr>
        <w:t xml:space="preserve"> </w:t>
      </w:r>
      <w:r w:rsidRPr="003A42A8">
        <w:rPr>
          <w:rFonts w:hint="cs"/>
          <w:szCs w:val="24"/>
          <w:rtl/>
        </w:rPr>
        <w:t>למכרז</w:t>
      </w:r>
      <w:r w:rsidRPr="003A42A8">
        <w:rPr>
          <w:szCs w:val="24"/>
          <w:rtl/>
        </w:rPr>
        <w:t xml:space="preserve"> </w:t>
      </w:r>
      <w:r w:rsidRPr="003A42A8">
        <w:rPr>
          <w:rFonts w:hint="cs"/>
          <w:szCs w:val="24"/>
          <w:rtl/>
        </w:rPr>
        <w:t>כ</w:t>
      </w:r>
      <w:r w:rsidRPr="003A42A8">
        <w:rPr>
          <w:rFonts w:hint="cs"/>
          <w:b/>
          <w:bCs/>
          <w:szCs w:val="24"/>
          <w:rtl/>
        </w:rPr>
        <w:t>נספח</w:t>
      </w:r>
      <w:r w:rsidRPr="003A42A8">
        <w:rPr>
          <w:b/>
          <w:bCs/>
          <w:szCs w:val="24"/>
          <w:rtl/>
        </w:rPr>
        <w:t xml:space="preserve"> </w:t>
      </w:r>
      <w:r w:rsidRPr="003A42A8">
        <w:rPr>
          <w:rFonts w:hint="cs"/>
          <w:b/>
          <w:bCs/>
          <w:szCs w:val="24"/>
          <w:rtl/>
        </w:rPr>
        <w:t>ד</w:t>
      </w:r>
      <w:r w:rsidRPr="003A42A8">
        <w:rPr>
          <w:b/>
          <w:bCs/>
          <w:szCs w:val="24"/>
          <w:rtl/>
        </w:rPr>
        <w:t>'.</w:t>
      </w:r>
    </w:p>
    <w:p w:rsidR="00E03955" w:rsidRPr="003A42A8" w:rsidRDefault="00E03955" w:rsidP="00E03955">
      <w:pPr>
        <w:pStyle w:val="ad"/>
        <w:jc w:val="both"/>
        <w:rPr>
          <w:szCs w:val="24"/>
          <w:rtl/>
        </w:rPr>
      </w:pPr>
    </w:p>
    <w:p w:rsidR="00E03955" w:rsidRPr="003A42A8" w:rsidRDefault="00E03955" w:rsidP="00E03955">
      <w:pPr>
        <w:pStyle w:val="ad"/>
        <w:numPr>
          <w:ilvl w:val="0"/>
          <w:numId w:val="39"/>
        </w:numPr>
        <w:spacing w:line="276" w:lineRule="auto"/>
        <w:ind w:left="810"/>
        <w:jc w:val="both"/>
        <w:rPr>
          <w:szCs w:val="24"/>
        </w:rPr>
      </w:pPr>
      <w:r w:rsidRPr="003A42A8">
        <w:rPr>
          <w:szCs w:val="24"/>
          <w:rtl/>
        </w:rPr>
        <w:t xml:space="preserve">המציע </w:t>
      </w:r>
      <w:r w:rsidRPr="003A42A8">
        <w:rPr>
          <w:rFonts w:hint="eastAsia"/>
          <w:szCs w:val="24"/>
          <w:rtl/>
        </w:rPr>
        <w:t>יצרף</w:t>
      </w:r>
      <w:r w:rsidRPr="003A42A8">
        <w:rPr>
          <w:szCs w:val="24"/>
          <w:rtl/>
        </w:rPr>
        <w:t xml:space="preserve"> </w:t>
      </w:r>
      <w:r w:rsidRPr="003A42A8">
        <w:rPr>
          <w:rFonts w:hint="eastAsia"/>
          <w:szCs w:val="24"/>
          <w:rtl/>
        </w:rPr>
        <w:t>להצעתו</w:t>
      </w:r>
      <w:r w:rsidRPr="003A42A8">
        <w:rPr>
          <w:szCs w:val="24"/>
          <w:rtl/>
        </w:rPr>
        <w:t xml:space="preserve"> </w:t>
      </w:r>
      <w:r w:rsidRPr="003A42A8">
        <w:rPr>
          <w:rFonts w:hint="eastAsia"/>
          <w:szCs w:val="24"/>
          <w:rtl/>
        </w:rPr>
        <w:t>תצהיר</w:t>
      </w:r>
      <w:r w:rsidRPr="003A42A8">
        <w:rPr>
          <w:szCs w:val="24"/>
          <w:rtl/>
        </w:rPr>
        <w:t xml:space="preserve"> </w:t>
      </w:r>
      <w:r w:rsidRPr="003A42A8">
        <w:rPr>
          <w:rFonts w:hint="eastAsia"/>
          <w:szCs w:val="24"/>
          <w:rtl/>
        </w:rPr>
        <w:t>בדבר</w:t>
      </w:r>
      <w:r w:rsidRPr="003A42A8">
        <w:rPr>
          <w:szCs w:val="24"/>
          <w:rtl/>
        </w:rPr>
        <w:t xml:space="preserve"> </w:t>
      </w:r>
      <w:r w:rsidRPr="003A42A8">
        <w:rPr>
          <w:rFonts w:hint="eastAsia"/>
          <w:szCs w:val="24"/>
          <w:rtl/>
        </w:rPr>
        <w:t>תשלום</w:t>
      </w:r>
      <w:r w:rsidRPr="003A42A8">
        <w:rPr>
          <w:szCs w:val="24"/>
          <w:rtl/>
        </w:rPr>
        <w:t xml:space="preserve"> תנאים סוציאליים בהתאם להוראת כל דין, מאושר ע"י עו"ד, וכן התחייבות לקיום חוקי העבודה </w:t>
      </w:r>
      <w:r w:rsidRPr="003A42A8">
        <w:rPr>
          <w:rFonts w:hint="cs"/>
          <w:szCs w:val="24"/>
          <w:rtl/>
        </w:rPr>
        <w:t>בנוסח</w:t>
      </w:r>
      <w:r w:rsidRPr="003A42A8">
        <w:rPr>
          <w:szCs w:val="24"/>
          <w:rtl/>
        </w:rPr>
        <w:t xml:space="preserve"> </w:t>
      </w:r>
      <w:r w:rsidRPr="003A42A8">
        <w:rPr>
          <w:rFonts w:hint="cs"/>
          <w:szCs w:val="24"/>
          <w:rtl/>
        </w:rPr>
        <w:t>המצורף</w:t>
      </w:r>
      <w:r w:rsidRPr="003A42A8">
        <w:rPr>
          <w:szCs w:val="24"/>
          <w:rtl/>
        </w:rPr>
        <w:t xml:space="preserve"> </w:t>
      </w:r>
      <w:r w:rsidRPr="003A42A8">
        <w:rPr>
          <w:rFonts w:hint="cs"/>
          <w:b/>
          <w:bCs/>
          <w:szCs w:val="24"/>
          <w:rtl/>
        </w:rPr>
        <w:t>כנספח</w:t>
      </w:r>
      <w:r w:rsidRPr="003A42A8">
        <w:rPr>
          <w:b/>
          <w:bCs/>
          <w:szCs w:val="24"/>
          <w:rtl/>
        </w:rPr>
        <w:t xml:space="preserve"> </w:t>
      </w:r>
      <w:r w:rsidRPr="003A42A8">
        <w:rPr>
          <w:rFonts w:hint="cs"/>
          <w:b/>
          <w:bCs/>
          <w:szCs w:val="24"/>
          <w:rtl/>
        </w:rPr>
        <w:t>ה</w:t>
      </w:r>
      <w:r w:rsidRPr="003A42A8">
        <w:rPr>
          <w:b/>
          <w:bCs/>
          <w:szCs w:val="24"/>
          <w:rtl/>
        </w:rPr>
        <w:t>'.</w:t>
      </w:r>
    </w:p>
    <w:p w:rsidR="00E03955" w:rsidRPr="003A42A8" w:rsidRDefault="00E03955" w:rsidP="00E03955">
      <w:pPr>
        <w:pStyle w:val="ad"/>
        <w:rPr>
          <w:szCs w:val="24"/>
          <w:rtl/>
        </w:rPr>
      </w:pPr>
    </w:p>
    <w:p w:rsidR="00E03955" w:rsidRPr="003A42A8" w:rsidRDefault="00E03955" w:rsidP="00E03955">
      <w:pPr>
        <w:pStyle w:val="ad"/>
        <w:numPr>
          <w:ilvl w:val="0"/>
          <w:numId w:val="39"/>
        </w:numPr>
        <w:spacing w:line="276" w:lineRule="auto"/>
        <w:ind w:left="810"/>
        <w:jc w:val="both"/>
        <w:rPr>
          <w:szCs w:val="24"/>
        </w:rPr>
      </w:pPr>
      <w:r w:rsidRPr="003A42A8">
        <w:rPr>
          <w:rFonts w:hint="cs"/>
          <w:szCs w:val="24"/>
          <w:rtl/>
        </w:rPr>
        <w:t>המציע יצרף התחייבות מאומתת ע"י עו"ד, לעשות</w:t>
      </w:r>
      <w:r w:rsidRPr="003A42A8">
        <w:rPr>
          <w:szCs w:val="24"/>
          <w:rtl/>
        </w:rPr>
        <w:t xml:space="preserve"> </w:t>
      </w:r>
      <w:r w:rsidRPr="003A42A8">
        <w:rPr>
          <w:rFonts w:hint="cs"/>
          <w:szCs w:val="24"/>
          <w:rtl/>
        </w:rPr>
        <w:t>שימוש</w:t>
      </w:r>
      <w:r w:rsidRPr="003A42A8">
        <w:rPr>
          <w:szCs w:val="24"/>
          <w:rtl/>
        </w:rPr>
        <w:t xml:space="preserve"> </w:t>
      </w:r>
      <w:r w:rsidRPr="003A42A8">
        <w:rPr>
          <w:rFonts w:hint="cs"/>
          <w:szCs w:val="24"/>
          <w:rtl/>
        </w:rPr>
        <w:t>לצורך</w:t>
      </w:r>
      <w:r w:rsidRPr="003A42A8">
        <w:rPr>
          <w:szCs w:val="24"/>
          <w:rtl/>
        </w:rPr>
        <w:t xml:space="preserve"> </w:t>
      </w:r>
      <w:r w:rsidRPr="003A42A8">
        <w:rPr>
          <w:rFonts w:hint="cs"/>
          <w:szCs w:val="24"/>
          <w:rtl/>
        </w:rPr>
        <w:t>המכרז</w:t>
      </w:r>
      <w:r w:rsidRPr="003A42A8">
        <w:rPr>
          <w:szCs w:val="24"/>
          <w:rtl/>
        </w:rPr>
        <w:t xml:space="preserve"> </w:t>
      </w:r>
      <w:r w:rsidRPr="003A42A8">
        <w:rPr>
          <w:rFonts w:hint="cs"/>
          <w:szCs w:val="24"/>
          <w:rtl/>
        </w:rPr>
        <w:t>אך</w:t>
      </w:r>
      <w:r w:rsidRPr="003A42A8">
        <w:rPr>
          <w:szCs w:val="24"/>
          <w:rtl/>
        </w:rPr>
        <w:t xml:space="preserve"> </w:t>
      </w:r>
      <w:r w:rsidRPr="003A42A8">
        <w:rPr>
          <w:rFonts w:hint="cs"/>
          <w:szCs w:val="24"/>
          <w:rtl/>
        </w:rPr>
        <w:t>ורק</w:t>
      </w:r>
      <w:r w:rsidRPr="003A42A8">
        <w:rPr>
          <w:szCs w:val="24"/>
          <w:rtl/>
        </w:rPr>
        <w:t xml:space="preserve"> </w:t>
      </w:r>
      <w:r w:rsidRPr="003A42A8">
        <w:rPr>
          <w:rFonts w:hint="cs"/>
          <w:szCs w:val="24"/>
          <w:rtl/>
        </w:rPr>
        <w:t>בתוכנות</w:t>
      </w:r>
      <w:r w:rsidRPr="003A42A8">
        <w:rPr>
          <w:szCs w:val="24"/>
          <w:rtl/>
        </w:rPr>
        <w:t xml:space="preserve"> </w:t>
      </w:r>
      <w:r w:rsidRPr="003A42A8">
        <w:rPr>
          <w:rFonts w:hint="cs"/>
          <w:szCs w:val="24"/>
          <w:rtl/>
        </w:rPr>
        <w:t xml:space="preserve">מקוריות, </w:t>
      </w:r>
      <w:r w:rsidRPr="003A42A8">
        <w:rPr>
          <w:szCs w:val="24"/>
          <w:rtl/>
        </w:rPr>
        <w:t xml:space="preserve"> </w:t>
      </w:r>
      <w:r w:rsidRPr="003A42A8">
        <w:rPr>
          <w:rFonts w:hint="cs"/>
          <w:szCs w:val="24"/>
          <w:rtl/>
        </w:rPr>
        <w:t>בנוסח</w:t>
      </w:r>
      <w:r w:rsidRPr="003A42A8">
        <w:rPr>
          <w:szCs w:val="24"/>
          <w:rtl/>
        </w:rPr>
        <w:t xml:space="preserve"> </w:t>
      </w:r>
      <w:r w:rsidRPr="003A42A8">
        <w:rPr>
          <w:rFonts w:hint="cs"/>
          <w:szCs w:val="24"/>
          <w:rtl/>
        </w:rPr>
        <w:t>המצ</w:t>
      </w:r>
      <w:r w:rsidRPr="003A42A8">
        <w:rPr>
          <w:szCs w:val="24"/>
          <w:rtl/>
        </w:rPr>
        <w:t>"</w:t>
      </w:r>
      <w:r w:rsidRPr="003A42A8">
        <w:rPr>
          <w:rFonts w:hint="cs"/>
          <w:szCs w:val="24"/>
          <w:rtl/>
        </w:rPr>
        <w:t>ב</w:t>
      </w:r>
      <w:r w:rsidRPr="003A42A8">
        <w:rPr>
          <w:szCs w:val="24"/>
          <w:rtl/>
        </w:rPr>
        <w:t xml:space="preserve"> </w:t>
      </w:r>
      <w:r w:rsidRPr="003A42A8">
        <w:rPr>
          <w:rFonts w:hint="cs"/>
          <w:szCs w:val="24"/>
          <w:rtl/>
        </w:rPr>
        <w:t>למכרז</w:t>
      </w:r>
      <w:r w:rsidRPr="003A42A8">
        <w:rPr>
          <w:szCs w:val="24"/>
          <w:rtl/>
        </w:rPr>
        <w:t xml:space="preserve"> </w:t>
      </w:r>
      <w:r w:rsidRPr="003A42A8">
        <w:rPr>
          <w:rFonts w:hint="cs"/>
          <w:szCs w:val="24"/>
          <w:rtl/>
        </w:rPr>
        <w:t>כ</w:t>
      </w:r>
      <w:r w:rsidRPr="003A42A8">
        <w:rPr>
          <w:rFonts w:hint="cs"/>
          <w:b/>
          <w:bCs/>
          <w:szCs w:val="24"/>
          <w:rtl/>
        </w:rPr>
        <w:t>נספח</w:t>
      </w:r>
      <w:r w:rsidRPr="003A42A8">
        <w:rPr>
          <w:b/>
          <w:bCs/>
          <w:szCs w:val="24"/>
          <w:rtl/>
        </w:rPr>
        <w:t xml:space="preserve"> </w:t>
      </w:r>
      <w:r w:rsidRPr="003A42A8">
        <w:rPr>
          <w:rFonts w:hint="cs"/>
          <w:b/>
          <w:bCs/>
          <w:szCs w:val="24"/>
          <w:rtl/>
        </w:rPr>
        <w:t>ו'</w:t>
      </w:r>
      <w:r w:rsidRPr="003A42A8">
        <w:rPr>
          <w:szCs w:val="24"/>
          <w:rtl/>
        </w:rPr>
        <w:t xml:space="preserve">. </w:t>
      </w:r>
    </w:p>
    <w:p w:rsidR="00E03955" w:rsidRPr="003A42A8" w:rsidRDefault="00E03955" w:rsidP="00E03955">
      <w:pPr>
        <w:rPr>
          <w:szCs w:val="24"/>
          <w:rtl/>
        </w:rPr>
      </w:pPr>
    </w:p>
    <w:p w:rsidR="00E03955" w:rsidRPr="003A42A8" w:rsidRDefault="00E03955" w:rsidP="00E03955">
      <w:pPr>
        <w:pStyle w:val="ad"/>
        <w:numPr>
          <w:ilvl w:val="0"/>
          <w:numId w:val="39"/>
        </w:numPr>
        <w:spacing w:line="276" w:lineRule="auto"/>
        <w:ind w:left="810"/>
        <w:jc w:val="both"/>
        <w:rPr>
          <w:szCs w:val="24"/>
        </w:rPr>
      </w:pPr>
      <w:r w:rsidRPr="003A42A8">
        <w:rPr>
          <w:rFonts w:hint="cs"/>
          <w:szCs w:val="24"/>
          <w:rtl/>
        </w:rPr>
        <w:t>אין</w:t>
      </w:r>
      <w:r w:rsidRPr="003A42A8">
        <w:rPr>
          <w:szCs w:val="24"/>
          <w:rtl/>
        </w:rPr>
        <w:t xml:space="preserve"> </w:t>
      </w:r>
      <w:r w:rsidRPr="003A42A8">
        <w:rPr>
          <w:rFonts w:hint="cs"/>
          <w:szCs w:val="24"/>
          <w:rtl/>
        </w:rPr>
        <w:t>מניעה</w:t>
      </w:r>
      <w:r w:rsidRPr="003A42A8">
        <w:rPr>
          <w:szCs w:val="24"/>
          <w:rtl/>
        </w:rPr>
        <w:t xml:space="preserve"> </w:t>
      </w:r>
      <w:r w:rsidRPr="003A42A8">
        <w:rPr>
          <w:rFonts w:hint="cs"/>
          <w:szCs w:val="24"/>
          <w:rtl/>
        </w:rPr>
        <w:t>לפי</w:t>
      </w:r>
      <w:r w:rsidRPr="003A42A8">
        <w:rPr>
          <w:szCs w:val="24"/>
          <w:rtl/>
        </w:rPr>
        <w:t xml:space="preserve"> </w:t>
      </w:r>
      <w:r w:rsidRPr="003A42A8">
        <w:rPr>
          <w:rFonts w:hint="cs"/>
          <w:szCs w:val="24"/>
          <w:rtl/>
        </w:rPr>
        <w:t>כל</w:t>
      </w:r>
      <w:r w:rsidRPr="003A42A8">
        <w:rPr>
          <w:szCs w:val="24"/>
          <w:rtl/>
        </w:rPr>
        <w:t xml:space="preserve"> </w:t>
      </w:r>
      <w:r w:rsidRPr="003A42A8">
        <w:rPr>
          <w:rFonts w:hint="cs"/>
          <w:szCs w:val="24"/>
          <w:rtl/>
        </w:rPr>
        <w:t>דין</w:t>
      </w:r>
      <w:r w:rsidRPr="003A42A8">
        <w:rPr>
          <w:szCs w:val="24"/>
          <w:rtl/>
        </w:rPr>
        <w:t xml:space="preserve"> </w:t>
      </w:r>
      <w:r w:rsidRPr="003A42A8">
        <w:rPr>
          <w:rFonts w:hint="cs"/>
          <w:szCs w:val="24"/>
          <w:rtl/>
        </w:rPr>
        <w:t>להשתתפות</w:t>
      </w:r>
      <w:r w:rsidRPr="003A42A8">
        <w:rPr>
          <w:szCs w:val="24"/>
          <w:rtl/>
        </w:rPr>
        <w:t xml:space="preserve"> </w:t>
      </w:r>
      <w:r w:rsidRPr="003A42A8">
        <w:rPr>
          <w:rFonts w:hint="cs"/>
          <w:szCs w:val="24"/>
          <w:rtl/>
        </w:rPr>
        <w:t>המציע</w:t>
      </w:r>
      <w:r w:rsidRPr="003A42A8">
        <w:rPr>
          <w:szCs w:val="24"/>
          <w:rtl/>
        </w:rPr>
        <w:t xml:space="preserve"> </w:t>
      </w:r>
      <w:r w:rsidRPr="003A42A8">
        <w:rPr>
          <w:rFonts w:hint="cs"/>
          <w:szCs w:val="24"/>
          <w:rtl/>
        </w:rPr>
        <w:t>במכרז</w:t>
      </w:r>
      <w:r w:rsidRPr="003A42A8">
        <w:rPr>
          <w:szCs w:val="24"/>
          <w:rtl/>
        </w:rPr>
        <w:t xml:space="preserve">, </w:t>
      </w:r>
      <w:r w:rsidRPr="003A42A8">
        <w:rPr>
          <w:rFonts w:hint="cs"/>
          <w:szCs w:val="24"/>
          <w:rtl/>
        </w:rPr>
        <w:t>ואין</w:t>
      </w:r>
      <w:r w:rsidRPr="003A42A8">
        <w:rPr>
          <w:szCs w:val="24"/>
          <w:rtl/>
        </w:rPr>
        <w:t xml:space="preserve">, </w:t>
      </w:r>
      <w:r w:rsidRPr="003A42A8">
        <w:rPr>
          <w:rFonts w:hint="cs"/>
          <w:szCs w:val="24"/>
          <w:rtl/>
        </w:rPr>
        <w:t>לפי</w:t>
      </w:r>
      <w:r w:rsidRPr="003A42A8">
        <w:rPr>
          <w:szCs w:val="24"/>
          <w:rtl/>
        </w:rPr>
        <w:t xml:space="preserve"> </w:t>
      </w:r>
      <w:r w:rsidRPr="003A42A8">
        <w:rPr>
          <w:rFonts w:hint="cs"/>
          <w:szCs w:val="24"/>
          <w:rtl/>
        </w:rPr>
        <w:t>שיקול</w:t>
      </w:r>
      <w:r w:rsidRPr="003A42A8">
        <w:rPr>
          <w:szCs w:val="24"/>
          <w:rtl/>
        </w:rPr>
        <w:t xml:space="preserve"> </w:t>
      </w:r>
      <w:r w:rsidRPr="003A42A8">
        <w:rPr>
          <w:rFonts w:hint="cs"/>
          <w:szCs w:val="24"/>
          <w:rtl/>
        </w:rPr>
        <w:t>דעת</w:t>
      </w:r>
      <w:r w:rsidRPr="003A42A8">
        <w:rPr>
          <w:szCs w:val="24"/>
          <w:rtl/>
        </w:rPr>
        <w:t xml:space="preserve"> </w:t>
      </w:r>
      <w:r w:rsidRPr="003A42A8">
        <w:rPr>
          <w:rFonts w:hint="cs"/>
          <w:szCs w:val="24"/>
          <w:rtl/>
        </w:rPr>
        <w:t>המשרד</w:t>
      </w:r>
      <w:r w:rsidRPr="003A42A8">
        <w:rPr>
          <w:szCs w:val="24"/>
          <w:rtl/>
        </w:rPr>
        <w:t xml:space="preserve">, </w:t>
      </w:r>
      <w:r w:rsidRPr="003A42A8">
        <w:rPr>
          <w:rFonts w:hint="cs"/>
          <w:szCs w:val="24"/>
          <w:rtl/>
        </w:rPr>
        <w:t>חשש</w:t>
      </w:r>
      <w:r w:rsidRPr="003A42A8">
        <w:rPr>
          <w:szCs w:val="24"/>
          <w:rtl/>
        </w:rPr>
        <w:t xml:space="preserve"> </w:t>
      </w:r>
      <w:r w:rsidRPr="003A42A8">
        <w:rPr>
          <w:rFonts w:hint="cs"/>
          <w:szCs w:val="24"/>
          <w:rtl/>
        </w:rPr>
        <w:t>לניגוד</w:t>
      </w:r>
      <w:r w:rsidRPr="003A42A8">
        <w:rPr>
          <w:szCs w:val="24"/>
          <w:rtl/>
        </w:rPr>
        <w:t xml:space="preserve"> </w:t>
      </w:r>
      <w:r w:rsidRPr="003A42A8">
        <w:rPr>
          <w:rFonts w:hint="cs"/>
          <w:szCs w:val="24"/>
          <w:rtl/>
        </w:rPr>
        <w:t>עניינים</w:t>
      </w:r>
      <w:r w:rsidRPr="003A42A8">
        <w:rPr>
          <w:szCs w:val="24"/>
          <w:rtl/>
        </w:rPr>
        <w:t xml:space="preserve">, </w:t>
      </w:r>
      <w:r w:rsidRPr="003A42A8">
        <w:rPr>
          <w:rFonts w:hint="cs"/>
          <w:szCs w:val="24"/>
          <w:rtl/>
        </w:rPr>
        <w:t>ישיר</w:t>
      </w:r>
      <w:r w:rsidRPr="003A42A8">
        <w:rPr>
          <w:szCs w:val="24"/>
          <w:rtl/>
        </w:rPr>
        <w:t xml:space="preserve"> </w:t>
      </w:r>
      <w:r w:rsidRPr="003A42A8">
        <w:rPr>
          <w:rFonts w:hint="cs"/>
          <w:szCs w:val="24"/>
          <w:rtl/>
        </w:rPr>
        <w:t>או</w:t>
      </w:r>
      <w:r w:rsidRPr="003A42A8">
        <w:rPr>
          <w:szCs w:val="24"/>
          <w:rtl/>
        </w:rPr>
        <w:t xml:space="preserve"> </w:t>
      </w:r>
      <w:r w:rsidRPr="003A42A8">
        <w:rPr>
          <w:rFonts w:hint="cs"/>
          <w:szCs w:val="24"/>
          <w:rtl/>
        </w:rPr>
        <w:t>עקיף</w:t>
      </w:r>
      <w:r w:rsidRPr="003A42A8">
        <w:rPr>
          <w:szCs w:val="24"/>
          <w:rtl/>
        </w:rPr>
        <w:t xml:space="preserve">, </w:t>
      </w:r>
      <w:r w:rsidRPr="003A42A8">
        <w:rPr>
          <w:rFonts w:hint="cs"/>
          <w:szCs w:val="24"/>
          <w:rtl/>
        </w:rPr>
        <w:t>שיש</w:t>
      </w:r>
      <w:r w:rsidRPr="003A42A8">
        <w:rPr>
          <w:szCs w:val="24"/>
          <w:rtl/>
        </w:rPr>
        <w:t xml:space="preserve"> </w:t>
      </w:r>
      <w:r w:rsidRPr="003A42A8">
        <w:rPr>
          <w:rFonts w:hint="cs"/>
          <w:szCs w:val="24"/>
          <w:rtl/>
        </w:rPr>
        <w:t>בו</w:t>
      </w:r>
      <w:r w:rsidRPr="003A42A8">
        <w:rPr>
          <w:szCs w:val="24"/>
          <w:rtl/>
        </w:rPr>
        <w:t xml:space="preserve"> </w:t>
      </w:r>
      <w:r w:rsidRPr="003A42A8">
        <w:rPr>
          <w:rFonts w:hint="cs"/>
          <w:szCs w:val="24"/>
          <w:rtl/>
        </w:rPr>
        <w:t>כדי</w:t>
      </w:r>
      <w:r w:rsidRPr="003A42A8">
        <w:rPr>
          <w:szCs w:val="24"/>
          <w:rtl/>
        </w:rPr>
        <w:t xml:space="preserve"> </w:t>
      </w:r>
      <w:r w:rsidRPr="003A42A8">
        <w:rPr>
          <w:rFonts w:hint="cs"/>
          <w:szCs w:val="24"/>
          <w:rtl/>
        </w:rPr>
        <w:t>למנוע</w:t>
      </w:r>
      <w:r w:rsidRPr="003A42A8">
        <w:rPr>
          <w:szCs w:val="24"/>
          <w:rtl/>
        </w:rPr>
        <w:t xml:space="preserve"> </w:t>
      </w:r>
      <w:r w:rsidRPr="003A42A8">
        <w:rPr>
          <w:rFonts w:hint="cs"/>
          <w:szCs w:val="24"/>
          <w:rtl/>
        </w:rPr>
        <w:t>מתן</w:t>
      </w:r>
      <w:r w:rsidRPr="003A42A8">
        <w:rPr>
          <w:szCs w:val="24"/>
          <w:rtl/>
        </w:rPr>
        <w:t xml:space="preserve"> </w:t>
      </w:r>
      <w:r w:rsidRPr="003A42A8">
        <w:rPr>
          <w:rFonts w:hint="cs"/>
          <w:szCs w:val="24"/>
          <w:rtl/>
        </w:rPr>
        <w:t>השירותים</w:t>
      </w:r>
      <w:r w:rsidRPr="003A42A8">
        <w:rPr>
          <w:szCs w:val="24"/>
          <w:rtl/>
        </w:rPr>
        <w:t xml:space="preserve"> </w:t>
      </w:r>
      <w:r w:rsidRPr="003A42A8">
        <w:rPr>
          <w:rFonts w:hint="cs"/>
          <w:szCs w:val="24"/>
          <w:rtl/>
        </w:rPr>
        <w:t>על</w:t>
      </w:r>
      <w:r w:rsidRPr="003A42A8">
        <w:rPr>
          <w:szCs w:val="24"/>
          <w:rtl/>
        </w:rPr>
        <w:t xml:space="preserve"> </w:t>
      </w:r>
      <w:r w:rsidRPr="003A42A8">
        <w:rPr>
          <w:rFonts w:hint="cs"/>
          <w:szCs w:val="24"/>
          <w:rtl/>
        </w:rPr>
        <w:t>ידי</w:t>
      </w:r>
      <w:r w:rsidRPr="003A42A8">
        <w:rPr>
          <w:szCs w:val="24"/>
          <w:rtl/>
        </w:rPr>
        <w:t xml:space="preserve"> </w:t>
      </w:r>
      <w:r w:rsidRPr="003A42A8">
        <w:rPr>
          <w:rFonts w:hint="cs"/>
          <w:szCs w:val="24"/>
          <w:rtl/>
        </w:rPr>
        <w:t>המציע</w:t>
      </w:r>
      <w:r w:rsidRPr="003A42A8">
        <w:rPr>
          <w:szCs w:val="24"/>
          <w:rtl/>
        </w:rPr>
        <w:t xml:space="preserve">. </w:t>
      </w:r>
      <w:r w:rsidRPr="003A42A8">
        <w:rPr>
          <w:rFonts w:hint="cs"/>
          <w:szCs w:val="24"/>
          <w:rtl/>
        </w:rPr>
        <w:t>המציע</w:t>
      </w:r>
      <w:r w:rsidRPr="003A42A8">
        <w:rPr>
          <w:szCs w:val="24"/>
          <w:rtl/>
        </w:rPr>
        <w:t xml:space="preserve"> </w:t>
      </w:r>
      <w:r w:rsidRPr="003A42A8">
        <w:rPr>
          <w:rFonts w:hint="cs"/>
          <w:szCs w:val="24"/>
          <w:rtl/>
        </w:rPr>
        <w:t>לא</w:t>
      </w:r>
      <w:r w:rsidRPr="003A42A8">
        <w:rPr>
          <w:szCs w:val="24"/>
          <w:rtl/>
        </w:rPr>
        <w:t xml:space="preserve"> </w:t>
      </w:r>
      <w:r w:rsidRPr="003A42A8">
        <w:rPr>
          <w:rFonts w:hint="cs"/>
          <w:szCs w:val="24"/>
          <w:rtl/>
        </w:rPr>
        <w:t>יאפשר</w:t>
      </w:r>
      <w:r w:rsidRPr="003A42A8">
        <w:rPr>
          <w:szCs w:val="24"/>
          <w:rtl/>
        </w:rPr>
        <w:t xml:space="preserve"> </w:t>
      </w:r>
      <w:r w:rsidRPr="003A42A8">
        <w:rPr>
          <w:rFonts w:hint="cs"/>
          <w:szCs w:val="24"/>
          <w:rtl/>
        </w:rPr>
        <w:t>היווצרות</w:t>
      </w:r>
      <w:r w:rsidRPr="003A42A8">
        <w:rPr>
          <w:szCs w:val="24"/>
          <w:rtl/>
        </w:rPr>
        <w:t xml:space="preserve"> </w:t>
      </w:r>
      <w:r w:rsidRPr="003A42A8">
        <w:rPr>
          <w:rFonts w:hint="cs"/>
          <w:szCs w:val="24"/>
          <w:rtl/>
        </w:rPr>
        <w:t>מצב</w:t>
      </w:r>
      <w:r w:rsidRPr="003A42A8">
        <w:rPr>
          <w:szCs w:val="24"/>
          <w:rtl/>
        </w:rPr>
        <w:t xml:space="preserve"> </w:t>
      </w:r>
      <w:r w:rsidRPr="003A42A8">
        <w:rPr>
          <w:rFonts w:hint="cs"/>
          <w:szCs w:val="24"/>
          <w:rtl/>
        </w:rPr>
        <w:t>זה</w:t>
      </w:r>
      <w:r w:rsidRPr="003A42A8">
        <w:rPr>
          <w:szCs w:val="24"/>
          <w:rtl/>
        </w:rPr>
        <w:t xml:space="preserve"> </w:t>
      </w:r>
      <w:r w:rsidRPr="003A42A8">
        <w:rPr>
          <w:rFonts w:hint="cs"/>
          <w:szCs w:val="24"/>
          <w:rtl/>
        </w:rPr>
        <w:t>עד</w:t>
      </w:r>
      <w:r w:rsidRPr="003A42A8">
        <w:rPr>
          <w:szCs w:val="24"/>
          <w:rtl/>
        </w:rPr>
        <w:t xml:space="preserve"> </w:t>
      </w:r>
      <w:r w:rsidRPr="003A42A8">
        <w:rPr>
          <w:rFonts w:hint="cs"/>
          <w:szCs w:val="24"/>
          <w:rtl/>
        </w:rPr>
        <w:t>תום</w:t>
      </w:r>
      <w:r w:rsidRPr="003A42A8">
        <w:rPr>
          <w:szCs w:val="24"/>
          <w:rtl/>
        </w:rPr>
        <w:t xml:space="preserve"> </w:t>
      </w:r>
      <w:r w:rsidRPr="003A42A8">
        <w:rPr>
          <w:rFonts w:hint="cs"/>
          <w:szCs w:val="24"/>
          <w:rtl/>
        </w:rPr>
        <w:t>תקופת</w:t>
      </w:r>
      <w:r w:rsidRPr="003A42A8">
        <w:rPr>
          <w:szCs w:val="24"/>
          <w:rtl/>
        </w:rPr>
        <w:t xml:space="preserve"> </w:t>
      </w:r>
      <w:r w:rsidRPr="003A42A8">
        <w:rPr>
          <w:rFonts w:hint="cs"/>
          <w:szCs w:val="24"/>
          <w:rtl/>
        </w:rPr>
        <w:t>החוזה</w:t>
      </w:r>
      <w:r w:rsidRPr="003A42A8">
        <w:rPr>
          <w:szCs w:val="24"/>
          <w:rtl/>
        </w:rPr>
        <w:t xml:space="preserve">, </w:t>
      </w:r>
      <w:r w:rsidRPr="003A42A8">
        <w:rPr>
          <w:rFonts w:hint="cs"/>
          <w:szCs w:val="24"/>
          <w:rtl/>
        </w:rPr>
        <w:t>היה</w:t>
      </w:r>
      <w:r w:rsidRPr="003A42A8">
        <w:rPr>
          <w:szCs w:val="24"/>
          <w:rtl/>
        </w:rPr>
        <w:t xml:space="preserve"> </w:t>
      </w:r>
      <w:r w:rsidRPr="003A42A8">
        <w:rPr>
          <w:rFonts w:hint="cs"/>
          <w:szCs w:val="24"/>
          <w:rtl/>
        </w:rPr>
        <w:t>ויזכה</w:t>
      </w:r>
      <w:r w:rsidRPr="003A42A8">
        <w:rPr>
          <w:szCs w:val="24"/>
          <w:rtl/>
        </w:rPr>
        <w:t xml:space="preserve"> </w:t>
      </w:r>
      <w:r w:rsidRPr="003A42A8">
        <w:rPr>
          <w:rFonts w:hint="cs"/>
          <w:szCs w:val="24"/>
          <w:rtl/>
        </w:rPr>
        <w:t>במכרז</w:t>
      </w:r>
      <w:r w:rsidRPr="003A42A8">
        <w:rPr>
          <w:szCs w:val="24"/>
          <w:rtl/>
        </w:rPr>
        <w:t xml:space="preserve">. </w:t>
      </w:r>
    </w:p>
    <w:p w:rsidR="00E03955" w:rsidRPr="003A42A8" w:rsidRDefault="00E03955" w:rsidP="00E03955">
      <w:pPr>
        <w:pStyle w:val="ad"/>
        <w:rPr>
          <w:szCs w:val="24"/>
          <w:rtl/>
        </w:rPr>
      </w:pPr>
    </w:p>
    <w:p w:rsidR="00E03955" w:rsidRDefault="00E03955" w:rsidP="00E03955">
      <w:pPr>
        <w:pStyle w:val="ad"/>
        <w:numPr>
          <w:ilvl w:val="0"/>
          <w:numId w:val="39"/>
        </w:numPr>
        <w:spacing w:line="276" w:lineRule="auto"/>
        <w:ind w:left="810"/>
        <w:jc w:val="both"/>
        <w:rPr>
          <w:szCs w:val="24"/>
        </w:rPr>
      </w:pPr>
      <w:r w:rsidRPr="00906516">
        <w:rPr>
          <w:rFonts w:hint="cs"/>
          <w:szCs w:val="24"/>
          <w:rtl/>
        </w:rPr>
        <w:t xml:space="preserve">ההשתתפות במכרז מותנית בהצגת שובר תשלום בסך של  </w:t>
      </w:r>
      <w:r w:rsidRPr="00906516">
        <w:rPr>
          <w:rFonts w:hint="cs"/>
          <w:b/>
          <w:bCs/>
          <w:szCs w:val="24"/>
          <w:u w:val="single"/>
          <w:rtl/>
        </w:rPr>
        <w:t>300</w:t>
      </w:r>
      <w:r w:rsidRPr="00906516">
        <w:rPr>
          <w:rFonts w:hint="cs"/>
          <w:szCs w:val="24"/>
          <w:rtl/>
        </w:rPr>
        <w:t xml:space="preserve"> ₪ עבור הפקת המכרז. סכום זה יש לשלם בבנק הדואר עבור  ח-ן 0-062230, משרד האנרגיה והמים. כראיה לקיום תנאי זה יצרף המציע העתק שובר התשלום. השובר אינו ניתן להעברה והתשלום לא יוחזר למציע. יש לציין על גבי השובר שם המכרז ומספרו. </w:t>
      </w:r>
      <w:r>
        <w:rPr>
          <w:rFonts w:hint="cs"/>
          <w:szCs w:val="24"/>
          <w:rtl/>
        </w:rPr>
        <w:t>יובהר כי שובר התשלום יהא כשיר רק כאשר מועד התשלום יהא מיום פרסום המכרז ואילך.</w:t>
      </w:r>
    </w:p>
    <w:p w:rsidR="00E03955" w:rsidRPr="004F7624" w:rsidRDefault="00E03955" w:rsidP="00E03955">
      <w:pPr>
        <w:pStyle w:val="ad"/>
        <w:rPr>
          <w:szCs w:val="24"/>
          <w:rtl/>
        </w:rPr>
      </w:pPr>
    </w:p>
    <w:p w:rsidR="00E03955" w:rsidRPr="003A42A8" w:rsidRDefault="00E03955" w:rsidP="00E03955">
      <w:pPr>
        <w:jc w:val="both"/>
        <w:rPr>
          <w:b/>
          <w:bCs/>
          <w:szCs w:val="24"/>
          <w:u w:val="single"/>
          <w:rtl/>
        </w:rPr>
      </w:pPr>
      <w:r w:rsidRPr="003A42A8">
        <w:rPr>
          <w:rFonts w:hint="cs"/>
          <w:b/>
          <w:bCs/>
          <w:szCs w:val="24"/>
          <w:u w:val="single"/>
          <w:rtl/>
        </w:rPr>
        <w:t>תנאי סף מקצועיים:</w:t>
      </w:r>
    </w:p>
    <w:p w:rsidR="00E03955" w:rsidRPr="003A42A8" w:rsidRDefault="00E03955" w:rsidP="00E03955">
      <w:pPr>
        <w:jc w:val="both"/>
        <w:rPr>
          <w:b/>
          <w:bCs/>
          <w:szCs w:val="24"/>
          <w:u w:val="single"/>
          <w:rtl/>
        </w:rPr>
      </w:pPr>
    </w:p>
    <w:p w:rsidR="00E03955" w:rsidRPr="003A42A8" w:rsidRDefault="00E03955" w:rsidP="00E03955">
      <w:pPr>
        <w:pStyle w:val="ad"/>
        <w:numPr>
          <w:ilvl w:val="0"/>
          <w:numId w:val="24"/>
        </w:numPr>
        <w:jc w:val="both"/>
        <w:rPr>
          <w:szCs w:val="24"/>
        </w:rPr>
      </w:pPr>
      <w:r w:rsidRPr="003A42A8">
        <w:rPr>
          <w:rFonts w:hint="cs"/>
          <w:szCs w:val="24"/>
          <w:rtl/>
        </w:rPr>
        <w:t xml:space="preserve">נותן השירותים מטעם המציע יהיה בעל </w:t>
      </w:r>
      <w:r w:rsidRPr="003A42A8">
        <w:rPr>
          <w:szCs w:val="24"/>
          <w:rtl/>
        </w:rPr>
        <w:t>תואר ראשון (עדיפות לתואר שני או שלישי) בהנדסה,</w:t>
      </w:r>
      <w:r w:rsidRPr="003A42A8">
        <w:rPr>
          <w:rFonts w:hint="cs"/>
          <w:szCs w:val="24"/>
          <w:rtl/>
        </w:rPr>
        <w:t xml:space="preserve"> </w:t>
      </w:r>
      <w:r w:rsidRPr="003A42A8">
        <w:rPr>
          <w:szCs w:val="24"/>
          <w:rtl/>
        </w:rPr>
        <w:t>בכימיה</w:t>
      </w:r>
      <w:r w:rsidRPr="003A42A8">
        <w:rPr>
          <w:rFonts w:hint="cs"/>
          <w:szCs w:val="24"/>
          <w:rtl/>
        </w:rPr>
        <w:t xml:space="preserve">, </w:t>
      </w:r>
      <w:r w:rsidRPr="003A42A8">
        <w:rPr>
          <w:szCs w:val="24"/>
          <w:rtl/>
        </w:rPr>
        <w:t>בפיסיקה</w:t>
      </w:r>
      <w:r w:rsidRPr="003A42A8">
        <w:rPr>
          <w:rFonts w:hint="cs"/>
          <w:szCs w:val="24"/>
          <w:rtl/>
        </w:rPr>
        <w:t xml:space="preserve">, בגיאולוגיה או במדעי הסביבה. תואר אקדמי יחשב תואר שנרכש במוסד אקדמי המוכר ע"י המועצה להשכלה גבוהה. נותן שירותים בעל תואר אקדמי ממוסד אקדמי מחוץ לארץ ימציא אישור שקילת תואר מחו"ל לתואר אקדמי ישראלי מהמחלקה להערכת תארים אקדמיים מחו"ל. </w:t>
      </w:r>
    </w:p>
    <w:p w:rsidR="00E03955" w:rsidRPr="003A42A8" w:rsidRDefault="00E03955" w:rsidP="00E03955">
      <w:pPr>
        <w:jc w:val="both"/>
        <w:rPr>
          <w:szCs w:val="24"/>
          <w:rtl/>
        </w:rPr>
      </w:pPr>
    </w:p>
    <w:p w:rsidR="00E03955" w:rsidRPr="003A42A8" w:rsidRDefault="00E03955" w:rsidP="00E03955">
      <w:pPr>
        <w:jc w:val="both"/>
        <w:rPr>
          <w:b/>
          <w:bCs/>
          <w:szCs w:val="24"/>
          <w:rtl/>
        </w:rPr>
      </w:pPr>
      <w:r w:rsidRPr="003A42A8">
        <w:rPr>
          <w:rFonts w:hint="cs"/>
          <w:b/>
          <w:bCs/>
          <w:szCs w:val="24"/>
          <w:rtl/>
        </w:rPr>
        <w:t>אי עמידה באחד או יותר מתנאי הסף יביא לפסילת ההצעה.</w:t>
      </w:r>
    </w:p>
    <w:p w:rsidR="00E03955" w:rsidRPr="003A42A8" w:rsidRDefault="00E03955" w:rsidP="00E03955">
      <w:pPr>
        <w:jc w:val="both"/>
        <w:rPr>
          <w:b/>
          <w:bCs/>
          <w:szCs w:val="24"/>
          <w:rtl/>
        </w:rPr>
      </w:pPr>
    </w:p>
    <w:p w:rsidR="00E03955" w:rsidRPr="003A42A8" w:rsidRDefault="00E03955" w:rsidP="00E03955">
      <w:pPr>
        <w:jc w:val="both"/>
        <w:rPr>
          <w:szCs w:val="24"/>
        </w:rPr>
      </w:pPr>
      <w:r w:rsidRPr="003A42A8">
        <w:rPr>
          <w:rFonts w:hint="cs"/>
          <w:b/>
          <w:bCs/>
          <w:szCs w:val="24"/>
          <w:u w:val="single"/>
          <w:rtl/>
        </w:rPr>
        <w:t>השכלה, ניסיון וכישורים נדרשים:</w:t>
      </w:r>
    </w:p>
    <w:p w:rsidR="00E03955" w:rsidRPr="003A42A8" w:rsidRDefault="00E03955" w:rsidP="00E03955">
      <w:pPr>
        <w:numPr>
          <w:ilvl w:val="1"/>
          <w:numId w:val="14"/>
        </w:numPr>
        <w:tabs>
          <w:tab w:val="clear" w:pos="340"/>
          <w:tab w:val="num" w:pos="284"/>
        </w:tabs>
        <w:ind w:left="681"/>
        <w:jc w:val="both"/>
        <w:rPr>
          <w:szCs w:val="24"/>
        </w:rPr>
      </w:pPr>
      <w:r w:rsidRPr="003A42A8">
        <w:rPr>
          <w:szCs w:val="24"/>
          <w:rtl/>
        </w:rPr>
        <w:t>התמצאות גם בהיבט הכלכלי של הטכנולוגיות</w:t>
      </w:r>
      <w:r w:rsidRPr="003A42A8">
        <w:rPr>
          <w:rFonts w:hint="cs"/>
          <w:szCs w:val="24"/>
          <w:rtl/>
        </w:rPr>
        <w:t xml:space="preserve"> הקשורות בתחום המחקר שלגביו מוגשת ההצעה</w:t>
      </w:r>
      <w:r w:rsidRPr="003A42A8">
        <w:rPr>
          <w:szCs w:val="24"/>
          <w:rtl/>
        </w:rPr>
        <w:t>;</w:t>
      </w:r>
    </w:p>
    <w:p w:rsidR="00E03955" w:rsidRPr="003A42A8" w:rsidRDefault="00E03955" w:rsidP="00E03955">
      <w:pPr>
        <w:numPr>
          <w:ilvl w:val="1"/>
          <w:numId w:val="14"/>
        </w:numPr>
        <w:tabs>
          <w:tab w:val="clear" w:pos="340"/>
          <w:tab w:val="num" w:pos="284"/>
        </w:tabs>
        <w:ind w:left="681"/>
        <w:jc w:val="both"/>
        <w:rPr>
          <w:szCs w:val="24"/>
        </w:rPr>
      </w:pPr>
      <w:r w:rsidRPr="003A42A8">
        <w:rPr>
          <w:szCs w:val="24"/>
          <w:rtl/>
        </w:rPr>
        <w:t>ניסיון ב</w:t>
      </w:r>
      <w:r w:rsidRPr="003A42A8">
        <w:rPr>
          <w:rFonts w:hint="cs"/>
          <w:szCs w:val="24"/>
          <w:rtl/>
        </w:rPr>
        <w:t>עבודה בתחום המחקר לגביו מוגשת ההצעה;</w:t>
      </w:r>
    </w:p>
    <w:p w:rsidR="00E03955" w:rsidRPr="003A42A8" w:rsidRDefault="00E03955" w:rsidP="00E03955">
      <w:pPr>
        <w:numPr>
          <w:ilvl w:val="1"/>
          <w:numId w:val="14"/>
        </w:numPr>
        <w:tabs>
          <w:tab w:val="clear" w:pos="340"/>
          <w:tab w:val="num" w:pos="284"/>
        </w:tabs>
        <w:ind w:left="681"/>
        <w:jc w:val="both"/>
        <w:rPr>
          <w:szCs w:val="24"/>
        </w:rPr>
      </w:pPr>
      <w:r w:rsidRPr="003A42A8">
        <w:rPr>
          <w:rFonts w:hint="cs"/>
          <w:szCs w:val="24"/>
          <w:rtl/>
        </w:rPr>
        <w:t>ניסיון בעבודת ייעוץ טכנולוגי-כלכלי עבור גורמים המממנים מחקרים;</w:t>
      </w:r>
    </w:p>
    <w:p w:rsidR="00E03955" w:rsidRPr="003A42A8" w:rsidRDefault="00E03955" w:rsidP="00E03955">
      <w:pPr>
        <w:numPr>
          <w:ilvl w:val="1"/>
          <w:numId w:val="14"/>
        </w:numPr>
        <w:tabs>
          <w:tab w:val="clear" w:pos="340"/>
          <w:tab w:val="num" w:pos="284"/>
        </w:tabs>
        <w:ind w:left="681"/>
        <w:jc w:val="both"/>
        <w:rPr>
          <w:szCs w:val="24"/>
        </w:rPr>
      </w:pPr>
      <w:r w:rsidRPr="003A42A8">
        <w:rPr>
          <w:rFonts w:hint="cs"/>
          <w:szCs w:val="24"/>
          <w:rtl/>
        </w:rPr>
        <w:t>יכולת ביטוי בכתב ובעל-פה, בעברית ובאנגלית (הרצאות, מאמרים וכד');</w:t>
      </w:r>
    </w:p>
    <w:p w:rsidR="00E03955" w:rsidRPr="003A42A8" w:rsidRDefault="00E03955" w:rsidP="00E03955">
      <w:pPr>
        <w:numPr>
          <w:ilvl w:val="1"/>
          <w:numId w:val="14"/>
        </w:numPr>
        <w:tabs>
          <w:tab w:val="clear" w:pos="340"/>
          <w:tab w:val="num" w:pos="284"/>
        </w:tabs>
        <w:ind w:left="681"/>
        <w:jc w:val="both"/>
        <w:rPr>
          <w:szCs w:val="24"/>
        </w:rPr>
      </w:pPr>
      <w:r w:rsidRPr="003A42A8">
        <w:rPr>
          <w:rFonts w:hint="cs"/>
          <w:szCs w:val="24"/>
          <w:rtl/>
        </w:rPr>
        <w:t xml:space="preserve">יתרון לבעלי </w:t>
      </w:r>
      <w:r w:rsidRPr="003A42A8">
        <w:rPr>
          <w:szCs w:val="24"/>
          <w:rtl/>
        </w:rPr>
        <w:t xml:space="preserve">ניסיון בניהול </w:t>
      </w:r>
      <w:r w:rsidRPr="003A42A8">
        <w:rPr>
          <w:rFonts w:hint="cs"/>
          <w:szCs w:val="24"/>
          <w:rtl/>
        </w:rPr>
        <w:t>פרויקט</w:t>
      </w:r>
      <w:r w:rsidRPr="003A42A8">
        <w:rPr>
          <w:szCs w:val="24"/>
          <w:rtl/>
        </w:rPr>
        <w:t xml:space="preserve"> מו"פ</w:t>
      </w:r>
      <w:r w:rsidRPr="003A42A8">
        <w:rPr>
          <w:rFonts w:hint="cs"/>
          <w:szCs w:val="24"/>
          <w:rtl/>
        </w:rPr>
        <w:t>;</w:t>
      </w:r>
    </w:p>
    <w:p w:rsidR="00E03955" w:rsidRPr="003A42A8" w:rsidRDefault="00E03955" w:rsidP="00E03955">
      <w:pPr>
        <w:numPr>
          <w:ilvl w:val="1"/>
          <w:numId w:val="14"/>
        </w:numPr>
        <w:tabs>
          <w:tab w:val="clear" w:pos="340"/>
          <w:tab w:val="num" w:pos="284"/>
        </w:tabs>
        <w:ind w:left="681"/>
        <w:jc w:val="both"/>
        <w:rPr>
          <w:szCs w:val="24"/>
        </w:rPr>
      </w:pPr>
      <w:r w:rsidRPr="003A42A8">
        <w:rPr>
          <w:rFonts w:hint="cs"/>
          <w:szCs w:val="24"/>
          <w:rtl/>
        </w:rPr>
        <w:t>יתרון לבעלי הבנה עסקית;</w:t>
      </w:r>
    </w:p>
    <w:p w:rsidR="00E03955" w:rsidRPr="003A42A8" w:rsidRDefault="00E03955" w:rsidP="00E03955">
      <w:pPr>
        <w:numPr>
          <w:ilvl w:val="1"/>
          <w:numId w:val="14"/>
        </w:numPr>
        <w:tabs>
          <w:tab w:val="clear" w:pos="340"/>
          <w:tab w:val="num" w:pos="284"/>
        </w:tabs>
        <w:ind w:left="681"/>
        <w:jc w:val="both"/>
        <w:rPr>
          <w:szCs w:val="24"/>
        </w:rPr>
      </w:pPr>
      <w:r w:rsidRPr="003A42A8">
        <w:rPr>
          <w:rFonts w:hint="cs"/>
          <w:szCs w:val="24"/>
          <w:rtl/>
        </w:rPr>
        <w:t xml:space="preserve">ניסיון מקצועי: ייחשב בתחום המקצועי הרלוונטי שבו ניתנת עבודת הייעוץ החל ממועד הזכאות לתואר ראשון או כל תואר מקצועי אחר. הניסיון יוכר לאחר המצאת האישורים והאסמכתאות הניתנים ע"י נותן שירות חיצוני. </w:t>
      </w:r>
    </w:p>
    <w:p w:rsidR="00E03955" w:rsidRPr="003A42A8" w:rsidRDefault="00E03955" w:rsidP="00E03955">
      <w:pPr>
        <w:ind w:left="340"/>
        <w:jc w:val="both"/>
        <w:rPr>
          <w:szCs w:val="24"/>
        </w:rPr>
      </w:pPr>
    </w:p>
    <w:p w:rsidR="00E03955" w:rsidRPr="003A42A8" w:rsidRDefault="00E03955" w:rsidP="00E03955">
      <w:pPr>
        <w:ind w:left="-398"/>
        <w:jc w:val="both"/>
        <w:rPr>
          <w:szCs w:val="24"/>
          <w:rtl/>
        </w:rPr>
      </w:pPr>
      <w:r w:rsidRPr="003A42A8">
        <w:rPr>
          <w:rFonts w:hint="cs"/>
          <w:b/>
          <w:bCs/>
          <w:szCs w:val="24"/>
          <w:rtl/>
        </w:rPr>
        <w:t xml:space="preserve">ג.   </w:t>
      </w:r>
      <w:r w:rsidRPr="003A42A8">
        <w:rPr>
          <w:rFonts w:hint="cs"/>
          <w:b/>
          <w:bCs/>
          <w:szCs w:val="24"/>
          <w:u w:val="single"/>
          <w:rtl/>
        </w:rPr>
        <w:t>תנאים כלליים הקשורים לביצוע העבודה:</w:t>
      </w:r>
    </w:p>
    <w:p w:rsidR="00E03955" w:rsidRPr="003A42A8" w:rsidRDefault="00E03955" w:rsidP="00E03955">
      <w:pPr>
        <w:jc w:val="both"/>
        <w:rPr>
          <w:szCs w:val="24"/>
          <w:rtl/>
        </w:rPr>
      </w:pPr>
    </w:p>
    <w:p w:rsidR="00E03955" w:rsidRPr="003A42A8" w:rsidRDefault="00E03955" w:rsidP="00E03955">
      <w:pPr>
        <w:numPr>
          <w:ilvl w:val="0"/>
          <w:numId w:val="21"/>
        </w:numPr>
        <w:jc w:val="both"/>
        <w:rPr>
          <w:szCs w:val="24"/>
        </w:rPr>
      </w:pPr>
      <w:r w:rsidRPr="003A42A8">
        <w:rPr>
          <w:rFonts w:hint="cs"/>
          <w:szCs w:val="24"/>
          <w:rtl/>
        </w:rPr>
        <w:t>על הזוכה להיות מוכן להתחיל בביצוע העבודה תוך 15 ימים מתאריך קבלת ההודעה על זכייתו.</w:t>
      </w:r>
    </w:p>
    <w:p w:rsidR="00E03955" w:rsidRPr="003A42A8" w:rsidRDefault="00E03955" w:rsidP="00E03955">
      <w:pPr>
        <w:jc w:val="both"/>
        <w:rPr>
          <w:szCs w:val="24"/>
          <w:rtl/>
        </w:rPr>
      </w:pPr>
    </w:p>
    <w:p w:rsidR="00E03955" w:rsidRPr="003A42A8" w:rsidRDefault="00E03955" w:rsidP="00E03955">
      <w:pPr>
        <w:numPr>
          <w:ilvl w:val="0"/>
          <w:numId w:val="21"/>
        </w:numPr>
        <w:jc w:val="both"/>
        <w:rPr>
          <w:szCs w:val="24"/>
        </w:rPr>
      </w:pPr>
      <w:r w:rsidRPr="003A42A8">
        <w:rPr>
          <w:rFonts w:hint="cs"/>
          <w:szCs w:val="24"/>
          <w:rtl/>
        </w:rPr>
        <w:t>הזוכה עשוי להידרש לעבור בדיקה ביטחונית של הממונה על הביטחון במשרד, וכן יידרש להתחייב בכתב לשמור בסוד ולא להעביר, לא להודיע, לא למסור ולא להביא לידיעת כל אדם, כל ידיעה שתגיע אליו אגב או בקשר עם ביצוע ההסכם או בתוקף או במהלך או אגב ביצועו, תוך תקופת ביצועו, לפני תחילתו או לאחר מכן.</w:t>
      </w:r>
    </w:p>
    <w:p w:rsidR="00E03955" w:rsidRPr="003A42A8" w:rsidRDefault="00E03955" w:rsidP="00E03955">
      <w:pPr>
        <w:jc w:val="both"/>
        <w:rPr>
          <w:szCs w:val="24"/>
          <w:rtl/>
        </w:rPr>
      </w:pPr>
    </w:p>
    <w:p w:rsidR="00E03955" w:rsidRPr="003A42A8" w:rsidRDefault="00E03955" w:rsidP="00E03955">
      <w:pPr>
        <w:ind w:left="-333"/>
        <w:jc w:val="both"/>
        <w:rPr>
          <w:b/>
          <w:bCs/>
          <w:szCs w:val="24"/>
          <w:u w:val="single"/>
        </w:rPr>
      </w:pPr>
      <w:r w:rsidRPr="003A42A8">
        <w:rPr>
          <w:rFonts w:hint="cs"/>
          <w:b/>
          <w:bCs/>
          <w:szCs w:val="24"/>
          <w:rtl/>
        </w:rPr>
        <w:t xml:space="preserve">ד.  </w:t>
      </w:r>
      <w:r w:rsidRPr="003A42A8">
        <w:rPr>
          <w:rFonts w:hint="cs"/>
          <w:b/>
          <w:bCs/>
          <w:szCs w:val="24"/>
          <w:u w:val="single"/>
          <w:rtl/>
        </w:rPr>
        <w:t>ההסכם</w:t>
      </w:r>
    </w:p>
    <w:p w:rsidR="00E03955" w:rsidRPr="003A42A8" w:rsidRDefault="00E03955" w:rsidP="00E03955">
      <w:pPr>
        <w:jc w:val="both"/>
        <w:rPr>
          <w:szCs w:val="24"/>
          <w:rtl/>
        </w:rPr>
      </w:pPr>
    </w:p>
    <w:p w:rsidR="00E03955" w:rsidRPr="003A42A8" w:rsidRDefault="00E03955" w:rsidP="00E03955">
      <w:pPr>
        <w:ind w:left="747"/>
        <w:jc w:val="both"/>
        <w:rPr>
          <w:szCs w:val="24"/>
          <w:rtl/>
        </w:rPr>
      </w:pPr>
      <w:r w:rsidRPr="003A42A8">
        <w:rPr>
          <w:rFonts w:hint="cs"/>
          <w:szCs w:val="24"/>
          <w:rtl/>
        </w:rPr>
        <w:t xml:space="preserve">עם הזוכה/זוכים שייבחר/ו שייבחר כזוכה במכרז ייחתם הסכם שירותי ייעוץ שדוגמתו מצ"ב </w:t>
      </w:r>
      <w:r w:rsidRPr="003A42A8">
        <w:rPr>
          <w:rFonts w:hint="cs"/>
          <w:b/>
          <w:bCs/>
          <w:szCs w:val="24"/>
          <w:rtl/>
        </w:rPr>
        <w:t>כנספח ב'</w:t>
      </w:r>
      <w:r w:rsidRPr="003A42A8">
        <w:rPr>
          <w:rFonts w:hint="cs"/>
          <w:szCs w:val="24"/>
          <w:rtl/>
        </w:rPr>
        <w:t>, בשינויים המחויבים. למשרד בלבד תהא הזכות לשנות את ההסכם טרם חתימתו. ההסכם מהווה חלק בלתי נפרד מתנאי המכרז. תקופת ההסכם תהא למשך 12 חודשים. למשרד בלבד תהיה האופציה להאריך את ההסכם לתקופה נוספות ובלבד שסך כל תקופת ההתקשרות לא תעלה על ארבע שנים.</w:t>
      </w:r>
    </w:p>
    <w:p w:rsidR="00E03955" w:rsidRPr="003A42A8" w:rsidRDefault="00E03955" w:rsidP="00E03955">
      <w:pPr>
        <w:jc w:val="both"/>
        <w:rPr>
          <w:szCs w:val="24"/>
          <w:rtl/>
        </w:rPr>
      </w:pPr>
    </w:p>
    <w:p w:rsidR="00E03955" w:rsidRPr="003A42A8" w:rsidRDefault="00E03955" w:rsidP="00E03955">
      <w:pPr>
        <w:ind w:left="720"/>
        <w:jc w:val="both"/>
        <w:rPr>
          <w:szCs w:val="24"/>
          <w:rtl/>
        </w:rPr>
      </w:pPr>
      <w:r w:rsidRPr="003A42A8">
        <w:rPr>
          <w:rFonts w:hint="cs"/>
          <w:szCs w:val="24"/>
          <w:rtl/>
        </w:rPr>
        <w:t>השירותים יינתנו בהיקף של בין 10 ל-</w:t>
      </w:r>
      <w:r>
        <w:rPr>
          <w:rFonts w:hint="cs"/>
          <w:szCs w:val="24"/>
          <w:rtl/>
        </w:rPr>
        <w:t>70</w:t>
      </w:r>
      <w:r w:rsidRPr="003A42A8">
        <w:rPr>
          <w:rFonts w:hint="cs"/>
          <w:szCs w:val="24"/>
          <w:rtl/>
        </w:rPr>
        <w:t xml:space="preserve"> שעות בחודש,</w:t>
      </w:r>
      <w:r w:rsidRPr="003A42A8">
        <w:rPr>
          <w:rFonts w:hint="cs"/>
          <w:b/>
          <w:bCs/>
          <w:color w:val="FF0000"/>
          <w:szCs w:val="24"/>
          <w:rtl/>
        </w:rPr>
        <w:t xml:space="preserve"> </w:t>
      </w:r>
      <w:r w:rsidRPr="003A42A8">
        <w:rPr>
          <w:rFonts w:hint="cs"/>
          <w:szCs w:val="24"/>
          <w:rtl/>
        </w:rPr>
        <w:t>בהתאם לתוכנית עבודה שנתית שתיקבע ע"י הממונה, ושתעודכן מעת לעת על-פי הצורך.</w:t>
      </w:r>
    </w:p>
    <w:p w:rsidR="00E03955" w:rsidRPr="003A42A8" w:rsidRDefault="00E03955" w:rsidP="00E03955">
      <w:pPr>
        <w:ind w:left="720"/>
        <w:jc w:val="both"/>
        <w:rPr>
          <w:szCs w:val="24"/>
        </w:rPr>
      </w:pPr>
    </w:p>
    <w:p w:rsidR="00E03955" w:rsidRPr="003A42A8" w:rsidRDefault="00E03955" w:rsidP="00E03955">
      <w:pPr>
        <w:ind w:left="720"/>
        <w:jc w:val="both"/>
        <w:rPr>
          <w:szCs w:val="24"/>
        </w:rPr>
      </w:pPr>
      <w:r w:rsidRPr="003A42A8">
        <w:rPr>
          <w:rFonts w:hint="cs"/>
          <w:b/>
          <w:bCs/>
          <w:szCs w:val="24"/>
          <w:rtl/>
        </w:rPr>
        <w:t xml:space="preserve">לתנאי התמורה, תנאי התשלום ועדכון המחיר נא ראו סעיף </w:t>
      </w:r>
      <w:r>
        <w:rPr>
          <w:rFonts w:hint="cs"/>
          <w:b/>
          <w:bCs/>
          <w:szCs w:val="24"/>
          <w:rtl/>
        </w:rPr>
        <w:t>7</w:t>
      </w:r>
      <w:r w:rsidRPr="003A42A8">
        <w:rPr>
          <w:rFonts w:hint="cs"/>
          <w:b/>
          <w:bCs/>
          <w:szCs w:val="24"/>
          <w:rtl/>
        </w:rPr>
        <w:t xml:space="preserve"> להסכם.</w:t>
      </w:r>
    </w:p>
    <w:p w:rsidR="00E03955" w:rsidRPr="003A42A8" w:rsidRDefault="00E03955" w:rsidP="00E03955">
      <w:pPr>
        <w:jc w:val="both"/>
        <w:rPr>
          <w:szCs w:val="24"/>
          <w:rtl/>
        </w:rPr>
      </w:pPr>
    </w:p>
    <w:p w:rsidR="00E03955" w:rsidRPr="003A42A8" w:rsidRDefault="00E03955" w:rsidP="00E03955">
      <w:pPr>
        <w:jc w:val="both"/>
        <w:rPr>
          <w:b/>
          <w:bCs/>
          <w:szCs w:val="24"/>
          <w:u w:val="single"/>
          <w:rtl/>
        </w:rPr>
      </w:pPr>
    </w:p>
    <w:p w:rsidR="00E03955" w:rsidRPr="003A42A8" w:rsidRDefault="00E03955" w:rsidP="00E03955">
      <w:pPr>
        <w:ind w:left="-333"/>
        <w:jc w:val="both"/>
        <w:rPr>
          <w:szCs w:val="24"/>
          <w:rtl/>
        </w:rPr>
      </w:pPr>
      <w:r w:rsidRPr="003A42A8">
        <w:rPr>
          <w:rFonts w:hint="cs"/>
          <w:b/>
          <w:bCs/>
          <w:szCs w:val="24"/>
          <w:rtl/>
        </w:rPr>
        <w:t xml:space="preserve">ה.  </w:t>
      </w:r>
      <w:r w:rsidRPr="003A42A8">
        <w:rPr>
          <w:rFonts w:hint="cs"/>
          <w:b/>
          <w:bCs/>
          <w:szCs w:val="24"/>
          <w:u w:val="single"/>
          <w:rtl/>
        </w:rPr>
        <w:t>תכולת ההצעה:</w:t>
      </w:r>
      <w:r w:rsidRPr="003A42A8">
        <w:rPr>
          <w:rFonts w:hint="cs"/>
          <w:szCs w:val="24"/>
          <w:rtl/>
        </w:rPr>
        <w:t xml:space="preserve"> </w:t>
      </w:r>
    </w:p>
    <w:p w:rsidR="00E03955" w:rsidRPr="003A42A8" w:rsidRDefault="00E03955" w:rsidP="00E03955">
      <w:pPr>
        <w:ind w:left="-333"/>
        <w:jc w:val="both"/>
        <w:rPr>
          <w:szCs w:val="24"/>
          <w:rtl/>
        </w:rPr>
      </w:pPr>
    </w:p>
    <w:p w:rsidR="00E03955" w:rsidRPr="00437B6F" w:rsidRDefault="00E03955" w:rsidP="00E03955">
      <w:pPr>
        <w:jc w:val="both"/>
        <w:rPr>
          <w:szCs w:val="24"/>
          <w:u w:val="single"/>
          <w:rtl/>
        </w:rPr>
      </w:pPr>
      <w:r w:rsidRPr="00437B6F">
        <w:rPr>
          <w:rFonts w:hint="cs"/>
          <w:szCs w:val="24"/>
          <w:u w:val="single"/>
          <w:rtl/>
        </w:rPr>
        <w:t>על כל מציע לצרף להצעתו:</w:t>
      </w:r>
    </w:p>
    <w:p w:rsidR="00E03955" w:rsidRPr="003A42A8" w:rsidRDefault="00E03955" w:rsidP="00E03955">
      <w:pPr>
        <w:jc w:val="both"/>
        <w:rPr>
          <w:szCs w:val="24"/>
        </w:rPr>
      </w:pPr>
    </w:p>
    <w:p w:rsidR="00E03955" w:rsidRPr="003A42A8" w:rsidRDefault="00E03955" w:rsidP="00E03955">
      <w:pPr>
        <w:numPr>
          <w:ilvl w:val="1"/>
          <w:numId w:val="23"/>
        </w:numPr>
        <w:ind w:left="681"/>
        <w:jc w:val="both"/>
        <w:rPr>
          <w:szCs w:val="24"/>
        </w:rPr>
      </w:pPr>
      <w:r w:rsidRPr="003A42A8">
        <w:rPr>
          <w:rFonts w:hint="cs"/>
          <w:szCs w:val="24"/>
          <w:rtl/>
        </w:rPr>
        <w:t>קורות חיים של נותני השירותים המוצעים- בקורות החיים יש לשים דגש על פירוט הניסיון הרלוונטי, הידע והכישורים הנדרשים, לרבות סעיף ב' .</w:t>
      </w:r>
    </w:p>
    <w:p w:rsidR="00E03955" w:rsidRPr="003A42A8" w:rsidRDefault="00E03955" w:rsidP="00E03955">
      <w:pPr>
        <w:ind w:left="340"/>
        <w:jc w:val="both"/>
        <w:rPr>
          <w:szCs w:val="24"/>
        </w:rPr>
      </w:pPr>
    </w:p>
    <w:p w:rsidR="00E03955" w:rsidRPr="003A42A8" w:rsidRDefault="00E03955" w:rsidP="00E03955">
      <w:pPr>
        <w:numPr>
          <w:ilvl w:val="1"/>
          <w:numId w:val="23"/>
        </w:numPr>
        <w:ind w:left="681"/>
        <w:jc w:val="both"/>
        <w:rPr>
          <w:szCs w:val="24"/>
        </w:rPr>
      </w:pPr>
      <w:r w:rsidRPr="003A42A8">
        <w:rPr>
          <w:rFonts w:hint="cs"/>
          <w:szCs w:val="24"/>
          <w:rtl/>
        </w:rPr>
        <w:t>צילומי תעודות השכלה.</w:t>
      </w:r>
    </w:p>
    <w:p w:rsidR="00E03955" w:rsidRPr="003A42A8" w:rsidRDefault="00E03955" w:rsidP="00E03955">
      <w:pPr>
        <w:jc w:val="both"/>
        <w:rPr>
          <w:szCs w:val="24"/>
        </w:rPr>
      </w:pPr>
    </w:p>
    <w:p w:rsidR="00E03955" w:rsidRPr="003A42A8" w:rsidRDefault="00E03955" w:rsidP="00E03955">
      <w:pPr>
        <w:numPr>
          <w:ilvl w:val="1"/>
          <w:numId w:val="23"/>
        </w:numPr>
        <w:ind w:left="681"/>
        <w:jc w:val="both"/>
        <w:rPr>
          <w:szCs w:val="24"/>
        </w:rPr>
      </w:pPr>
      <w:r w:rsidRPr="003A42A8">
        <w:rPr>
          <w:rFonts w:hint="cs"/>
          <w:szCs w:val="24"/>
          <w:rtl/>
        </w:rPr>
        <w:t>שמות גופים שלהם נתן שירות דומה לשירות המתואר במפרט (תיאור התפקיד) בתחום המחקר שבו מוגשת ההצעה. יש לציין את שם האדם האחראי על העבודה שהמציע ביצע באותו גוף ומס' הטלפון שלו (אין לצרף המלצות, אלא רשימה כמוסבר לעיל).</w:t>
      </w:r>
    </w:p>
    <w:p w:rsidR="00E03955" w:rsidRPr="003A42A8" w:rsidRDefault="00E03955" w:rsidP="00E03955">
      <w:pPr>
        <w:jc w:val="both"/>
        <w:rPr>
          <w:szCs w:val="24"/>
        </w:rPr>
      </w:pPr>
    </w:p>
    <w:p w:rsidR="00E03955" w:rsidRPr="003A42A8" w:rsidRDefault="00E03955" w:rsidP="00E03955">
      <w:pPr>
        <w:ind w:left="680"/>
        <w:jc w:val="both"/>
        <w:rPr>
          <w:szCs w:val="24"/>
          <w:rtl/>
        </w:rPr>
      </w:pPr>
      <w:r w:rsidRPr="003A42A8">
        <w:rPr>
          <w:szCs w:val="24"/>
          <w:rtl/>
        </w:rPr>
        <w:t xml:space="preserve">משרד </w:t>
      </w:r>
      <w:r w:rsidRPr="003A42A8">
        <w:rPr>
          <w:rFonts w:hint="cs"/>
          <w:szCs w:val="24"/>
          <w:rtl/>
        </w:rPr>
        <w:t>האנרגיה והמים</w:t>
      </w:r>
      <w:r w:rsidRPr="003A42A8">
        <w:rPr>
          <w:szCs w:val="24"/>
          <w:rtl/>
        </w:rPr>
        <w:t xml:space="preserve"> רשאי לפנות ללקוחות</w:t>
      </w:r>
      <w:r w:rsidRPr="003A42A8">
        <w:rPr>
          <w:rFonts w:hint="cs"/>
          <w:szCs w:val="24"/>
          <w:rtl/>
        </w:rPr>
        <w:t>/ממליצים</w:t>
      </w:r>
      <w:r w:rsidRPr="003A42A8">
        <w:rPr>
          <w:szCs w:val="24"/>
          <w:rtl/>
        </w:rPr>
        <w:t xml:space="preserve"> מהרשימה הנ"ל או ללקוחות אחרים על בסיס מידע קיים או העולה מתוך ההצעה או מבדיקתה</w:t>
      </w:r>
      <w:r w:rsidRPr="003A42A8">
        <w:rPr>
          <w:rFonts w:hint="cs"/>
          <w:szCs w:val="24"/>
          <w:rtl/>
        </w:rPr>
        <w:t xml:space="preserve"> על מנת לבדוק את מידת שביעות הרצון של הגופים שעמם עבדו אנשי הצוות המוצעים.</w:t>
      </w:r>
    </w:p>
    <w:p w:rsidR="00E03955" w:rsidRPr="003A42A8" w:rsidRDefault="00E03955" w:rsidP="00E03955">
      <w:pPr>
        <w:rPr>
          <w:szCs w:val="24"/>
          <w:rtl/>
        </w:rPr>
      </w:pPr>
    </w:p>
    <w:p w:rsidR="00E03955" w:rsidRPr="003A42A8" w:rsidRDefault="00E03955" w:rsidP="00E03955">
      <w:pPr>
        <w:pStyle w:val="ad"/>
        <w:numPr>
          <w:ilvl w:val="0"/>
          <w:numId w:val="23"/>
        </w:numPr>
        <w:spacing w:line="276" w:lineRule="auto"/>
        <w:jc w:val="both"/>
        <w:rPr>
          <w:szCs w:val="24"/>
        </w:rPr>
      </w:pPr>
      <w:r w:rsidRPr="003A42A8">
        <w:rPr>
          <w:rFonts w:hint="cs"/>
          <w:szCs w:val="24"/>
          <w:rtl/>
        </w:rPr>
        <w:t xml:space="preserve">על מציע שהוא תאגיד לצרף להצעתו אישור רשמי תקף בדבר היעדר חובות לרשם התאגיד הרלבנטי, נכון ליום הגשת ההצעה. המשרד יהא רשאי לבדוק היעדר חובות של המציע כאמור, בכל מועד אחר, כתנאי להתקשרות המשרד עם המציע. </w:t>
      </w:r>
      <w:r w:rsidRPr="003A42A8">
        <w:rPr>
          <w:rFonts w:hint="cs"/>
          <w:szCs w:val="24"/>
          <w:u w:val="single"/>
          <w:rtl/>
        </w:rPr>
        <w:t>יובהר, כי נסח תאגיד המעיד בבירור ובמפורש על היעדר חובות כאמור, ייחשב כעמידה בתנאי זה</w:t>
      </w:r>
      <w:r w:rsidRPr="003A42A8">
        <w:rPr>
          <w:rFonts w:hint="cs"/>
          <w:szCs w:val="24"/>
          <w:rtl/>
        </w:rPr>
        <w:t xml:space="preserve">. </w:t>
      </w:r>
    </w:p>
    <w:p w:rsidR="00E03955" w:rsidRPr="003A42A8" w:rsidRDefault="00E03955" w:rsidP="00E03955">
      <w:pPr>
        <w:pStyle w:val="ad"/>
        <w:spacing w:line="276" w:lineRule="auto"/>
        <w:jc w:val="both"/>
        <w:rPr>
          <w:szCs w:val="24"/>
        </w:rPr>
      </w:pPr>
    </w:p>
    <w:p w:rsidR="00E03955" w:rsidRPr="003A42A8" w:rsidRDefault="00E03955" w:rsidP="00E03955">
      <w:pPr>
        <w:pStyle w:val="ad"/>
        <w:numPr>
          <w:ilvl w:val="0"/>
          <w:numId w:val="23"/>
        </w:numPr>
        <w:spacing w:line="276" w:lineRule="auto"/>
        <w:jc w:val="both"/>
        <w:rPr>
          <w:szCs w:val="24"/>
        </w:rPr>
      </w:pPr>
      <w:r w:rsidRPr="003A42A8">
        <w:rPr>
          <w:rFonts w:hint="cs"/>
          <w:szCs w:val="24"/>
          <w:rtl/>
        </w:rPr>
        <w:t xml:space="preserve">על מציע שהוא תאגיד לצרף תעודת רישום של התאגיד (חברה, עמותה או שותפות), שמות ופרטי מנהלי התאגיד </w:t>
      </w:r>
      <w:r w:rsidRPr="003A42A8">
        <w:rPr>
          <w:rFonts w:hint="cs"/>
          <w:b/>
          <w:bCs/>
          <w:szCs w:val="24"/>
          <w:rtl/>
        </w:rPr>
        <w:t>ואישור עו"ד מפורט בדבר מורשי החתימה מטעמו</w:t>
      </w:r>
      <w:r w:rsidRPr="003A42A8">
        <w:rPr>
          <w:rFonts w:hint="cs"/>
          <w:szCs w:val="24"/>
          <w:rtl/>
        </w:rPr>
        <w:t>.</w:t>
      </w:r>
    </w:p>
    <w:p w:rsidR="00E03955" w:rsidRPr="003A42A8" w:rsidRDefault="00E03955" w:rsidP="00E03955">
      <w:pPr>
        <w:pStyle w:val="ad"/>
        <w:rPr>
          <w:szCs w:val="24"/>
          <w:rtl/>
        </w:rPr>
      </w:pPr>
    </w:p>
    <w:p w:rsidR="00E03955" w:rsidRPr="003A42A8" w:rsidRDefault="00E03955" w:rsidP="00E03955">
      <w:pPr>
        <w:pStyle w:val="ad"/>
        <w:numPr>
          <w:ilvl w:val="0"/>
          <w:numId w:val="23"/>
        </w:numPr>
        <w:spacing w:line="276" w:lineRule="auto"/>
        <w:jc w:val="both"/>
        <w:rPr>
          <w:szCs w:val="24"/>
        </w:rPr>
      </w:pPr>
      <w:r w:rsidRPr="003A42A8">
        <w:rPr>
          <w:rFonts w:hint="cs"/>
          <w:szCs w:val="24"/>
          <w:rtl/>
        </w:rPr>
        <w:t>אישור</w:t>
      </w:r>
      <w:r>
        <w:rPr>
          <w:rFonts w:hint="cs"/>
          <w:szCs w:val="24"/>
          <w:rtl/>
        </w:rPr>
        <w:t xml:space="preserve"> בדבר</w:t>
      </w:r>
      <w:r w:rsidRPr="003A42A8">
        <w:rPr>
          <w:rFonts w:hint="cs"/>
          <w:szCs w:val="24"/>
          <w:rtl/>
        </w:rPr>
        <w:t xml:space="preserve"> ניכוי מס במקור.</w:t>
      </w:r>
    </w:p>
    <w:p w:rsidR="00E03955" w:rsidRPr="003A42A8" w:rsidRDefault="00E03955" w:rsidP="00E03955">
      <w:pPr>
        <w:pStyle w:val="ad"/>
        <w:rPr>
          <w:szCs w:val="24"/>
          <w:rtl/>
        </w:rPr>
      </w:pPr>
    </w:p>
    <w:p w:rsidR="00E03955" w:rsidRPr="003A42A8" w:rsidRDefault="00E03955" w:rsidP="00E03955">
      <w:pPr>
        <w:pStyle w:val="ad"/>
        <w:numPr>
          <w:ilvl w:val="0"/>
          <w:numId w:val="23"/>
        </w:numPr>
        <w:spacing w:line="276" w:lineRule="auto"/>
        <w:jc w:val="both"/>
        <w:rPr>
          <w:szCs w:val="24"/>
        </w:rPr>
      </w:pPr>
      <w:r w:rsidRPr="003A42A8">
        <w:rPr>
          <w:rFonts w:hint="cs"/>
          <w:szCs w:val="24"/>
          <w:rtl/>
        </w:rPr>
        <w:t xml:space="preserve">המציע יצהיר ויתחייב כי אינו נמצא בניגוד עניינים בין השירותים שהוא מספק כיום לבין השירותים המוצעים על ידיו במסגרת מכרז זה. </w:t>
      </w:r>
      <w:r w:rsidRPr="003A42A8">
        <w:rPr>
          <w:rFonts w:hint="cs"/>
          <w:b/>
          <w:bCs/>
          <w:szCs w:val="24"/>
          <w:u w:val="single"/>
          <w:rtl/>
        </w:rPr>
        <w:t>כן ישיב המציע על שאלון בנושא ניגוד עניינים</w:t>
      </w:r>
      <w:r w:rsidRPr="003A42A8">
        <w:rPr>
          <w:rFonts w:hint="cs"/>
          <w:szCs w:val="24"/>
          <w:rtl/>
        </w:rPr>
        <w:t xml:space="preserve">. השאלון וההצהרה יהיו על גבי המסמך המצ"ב למכרז </w:t>
      </w:r>
      <w:r w:rsidRPr="003A42A8">
        <w:rPr>
          <w:rFonts w:hint="cs"/>
          <w:b/>
          <w:bCs/>
          <w:szCs w:val="24"/>
          <w:rtl/>
        </w:rPr>
        <w:t xml:space="preserve">כנספח ז'. </w:t>
      </w:r>
      <w:r w:rsidRPr="003A42A8">
        <w:rPr>
          <w:rFonts w:hint="cs"/>
          <w:szCs w:val="24"/>
          <w:rtl/>
        </w:rPr>
        <w:t xml:space="preserve">ועדת המכרזים רשאית לפסול על הסף מציע שיש בקשריו העסקיים או האישיים כדי להוות ניגוד עניינים עם העבודה הנדרשת במסגרת המכרז. כן רשאית הוועדה לקבוע עם הזוכה הסדר למניעת ניגוד עניינים </w:t>
      </w:r>
      <w:proofErr w:type="spellStart"/>
      <w:r w:rsidRPr="003A42A8">
        <w:rPr>
          <w:rFonts w:hint="cs"/>
          <w:szCs w:val="24"/>
          <w:rtl/>
        </w:rPr>
        <w:t>והכל</w:t>
      </w:r>
      <w:proofErr w:type="spellEnd"/>
      <w:r w:rsidRPr="003A42A8">
        <w:rPr>
          <w:rFonts w:hint="cs"/>
          <w:szCs w:val="24"/>
          <w:rtl/>
        </w:rPr>
        <w:t xml:space="preserve"> על-פי שיקול דעתה  הבלעדי.</w:t>
      </w:r>
    </w:p>
    <w:p w:rsidR="00E03955" w:rsidRPr="003A42A8" w:rsidRDefault="00E03955" w:rsidP="00E03955">
      <w:pPr>
        <w:pStyle w:val="ad"/>
        <w:rPr>
          <w:szCs w:val="24"/>
          <w:rtl/>
        </w:rPr>
      </w:pPr>
    </w:p>
    <w:p w:rsidR="00E03955" w:rsidRPr="003A42A8" w:rsidRDefault="00E03955" w:rsidP="00E03955">
      <w:pPr>
        <w:pStyle w:val="ad"/>
        <w:numPr>
          <w:ilvl w:val="0"/>
          <w:numId w:val="23"/>
        </w:numPr>
        <w:spacing w:line="276" w:lineRule="auto"/>
        <w:jc w:val="both"/>
        <w:rPr>
          <w:szCs w:val="24"/>
        </w:rPr>
      </w:pPr>
      <w:r w:rsidRPr="003A42A8">
        <w:rPr>
          <w:szCs w:val="24"/>
          <w:rtl/>
        </w:rPr>
        <w:t xml:space="preserve">על מציע העונה על </w:t>
      </w:r>
      <w:r w:rsidRPr="003A42A8">
        <w:rPr>
          <w:rFonts w:hint="cs"/>
          <w:szCs w:val="24"/>
          <w:rtl/>
        </w:rPr>
        <w:t>ההגדרה "</w:t>
      </w:r>
      <w:r w:rsidRPr="00E2413D">
        <w:rPr>
          <w:rFonts w:hint="cs"/>
          <w:b/>
          <w:bCs/>
          <w:szCs w:val="24"/>
          <w:rtl/>
        </w:rPr>
        <w:t>עסק בשליטת אישה</w:t>
      </w:r>
      <w:r w:rsidRPr="003A42A8">
        <w:rPr>
          <w:rFonts w:hint="cs"/>
          <w:szCs w:val="24"/>
          <w:rtl/>
        </w:rPr>
        <w:t xml:space="preserve">" </w:t>
      </w:r>
      <w:r w:rsidRPr="003A42A8">
        <w:rPr>
          <w:szCs w:val="24"/>
          <w:rtl/>
        </w:rPr>
        <w:t xml:space="preserve">להגיש אישור ותצהיר לפיו העסק הוא בשליטת אישה (על משמעותם של המונחים: "עסק"; "עסק בשליטת אישה"; "אישור"; ו"תצהיר" ראה </w:t>
      </w:r>
      <w:r w:rsidRPr="003A42A8">
        <w:rPr>
          <w:rFonts w:hint="cs"/>
          <w:szCs w:val="24"/>
          <w:rtl/>
        </w:rPr>
        <w:t xml:space="preserve">חוק חובת המכרזים, תשנ"ב- 1992). </w:t>
      </w:r>
    </w:p>
    <w:p w:rsidR="00E03955" w:rsidRPr="003A42A8" w:rsidRDefault="00E03955" w:rsidP="00E03955">
      <w:pPr>
        <w:pStyle w:val="ad"/>
        <w:rPr>
          <w:szCs w:val="24"/>
          <w:rtl/>
        </w:rPr>
      </w:pPr>
    </w:p>
    <w:p w:rsidR="00E03955" w:rsidRPr="003A42A8" w:rsidRDefault="00E03955" w:rsidP="00E03955">
      <w:pPr>
        <w:pStyle w:val="ad"/>
        <w:numPr>
          <w:ilvl w:val="0"/>
          <w:numId w:val="23"/>
        </w:numPr>
        <w:spacing w:line="276" w:lineRule="auto"/>
        <w:jc w:val="both"/>
        <w:rPr>
          <w:szCs w:val="24"/>
        </w:rPr>
      </w:pPr>
      <w:r w:rsidRPr="003A42A8">
        <w:rPr>
          <w:szCs w:val="24"/>
          <w:rtl/>
        </w:rPr>
        <w:t xml:space="preserve">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3A42A8">
        <w:rPr>
          <w:rFonts w:hint="cs"/>
          <w:szCs w:val="24"/>
          <w:rtl/>
        </w:rPr>
        <w:t>בסבב ההצעות</w:t>
      </w:r>
      <w:r w:rsidRPr="003A42A8">
        <w:rPr>
          <w:szCs w:val="24"/>
          <w:rtl/>
        </w:rPr>
        <w:t xml:space="preserve"> ובלבד שצור</w:t>
      </w:r>
      <w:r w:rsidRPr="003A42A8">
        <w:rPr>
          <w:rFonts w:hint="cs"/>
          <w:szCs w:val="24"/>
          <w:rtl/>
        </w:rPr>
        <w:t>פו</w:t>
      </w:r>
      <w:r w:rsidRPr="003A42A8">
        <w:rPr>
          <w:szCs w:val="24"/>
          <w:rtl/>
        </w:rPr>
        <w:t xml:space="preserve"> לה בעת הגשתה אישור ותצהיר</w:t>
      </w:r>
      <w:r w:rsidRPr="003A42A8">
        <w:rPr>
          <w:rFonts w:hint="cs"/>
          <w:szCs w:val="24"/>
          <w:rtl/>
        </w:rPr>
        <w:t>.</w:t>
      </w:r>
    </w:p>
    <w:p w:rsidR="00E03955" w:rsidRPr="003A42A8" w:rsidRDefault="00E03955" w:rsidP="00E03955">
      <w:pPr>
        <w:jc w:val="both"/>
        <w:rPr>
          <w:szCs w:val="24"/>
          <w:rtl/>
        </w:rPr>
      </w:pPr>
    </w:p>
    <w:p w:rsidR="00E03955" w:rsidRDefault="00E03955" w:rsidP="00E03955">
      <w:pPr>
        <w:pStyle w:val="ad"/>
        <w:numPr>
          <w:ilvl w:val="0"/>
          <w:numId w:val="39"/>
        </w:numPr>
        <w:jc w:val="both"/>
        <w:rPr>
          <w:b/>
          <w:bCs/>
          <w:szCs w:val="24"/>
        </w:rPr>
      </w:pPr>
      <w:r w:rsidRPr="003A42A8">
        <w:rPr>
          <w:rFonts w:hint="cs"/>
          <w:b/>
          <w:bCs/>
          <w:szCs w:val="24"/>
          <w:u w:val="single"/>
          <w:rtl/>
        </w:rPr>
        <w:t>הצעת המחיר</w:t>
      </w:r>
      <w:r>
        <w:rPr>
          <w:rFonts w:hint="cs"/>
          <w:b/>
          <w:bCs/>
          <w:szCs w:val="24"/>
          <w:rtl/>
        </w:rPr>
        <w:t xml:space="preserve">  </w:t>
      </w:r>
    </w:p>
    <w:p w:rsidR="00E03955" w:rsidRPr="003A42A8" w:rsidRDefault="00E03955" w:rsidP="00E03955">
      <w:pPr>
        <w:pStyle w:val="ad"/>
        <w:ind w:left="990"/>
        <w:jc w:val="both"/>
        <w:rPr>
          <w:b/>
          <w:bCs/>
          <w:szCs w:val="24"/>
        </w:rPr>
      </w:pPr>
    </w:p>
    <w:p w:rsidR="00E03955" w:rsidRPr="003A42A8" w:rsidRDefault="00E03955" w:rsidP="00E03955">
      <w:pPr>
        <w:ind w:left="360"/>
        <w:jc w:val="both"/>
        <w:rPr>
          <w:b/>
          <w:bCs/>
          <w:szCs w:val="24"/>
          <w:rtl/>
        </w:rPr>
      </w:pPr>
      <w:r w:rsidRPr="003A42A8">
        <w:rPr>
          <w:rFonts w:hint="cs"/>
          <w:szCs w:val="24"/>
          <w:rtl/>
        </w:rPr>
        <w:t xml:space="preserve">הצעת מחיר תוגש על גבי הטופס המצ"ב </w:t>
      </w:r>
      <w:r w:rsidRPr="003A42A8">
        <w:rPr>
          <w:rFonts w:hint="cs"/>
          <w:b/>
          <w:bCs/>
          <w:szCs w:val="24"/>
          <w:u w:val="single"/>
          <w:rtl/>
        </w:rPr>
        <w:t>כנספח ג'</w:t>
      </w:r>
      <w:r w:rsidRPr="003A42A8">
        <w:rPr>
          <w:rFonts w:hint="cs"/>
          <w:szCs w:val="24"/>
          <w:rtl/>
        </w:rPr>
        <w:t xml:space="preserve"> שבו יציין המציע את התעריף הסופי, בהתחשב בתעריף המקסימ</w:t>
      </w:r>
      <w:r>
        <w:rPr>
          <w:rFonts w:hint="cs"/>
          <w:szCs w:val="24"/>
          <w:rtl/>
        </w:rPr>
        <w:t>א</w:t>
      </w:r>
      <w:r w:rsidRPr="003A42A8">
        <w:rPr>
          <w:rFonts w:hint="cs"/>
          <w:szCs w:val="24"/>
          <w:rtl/>
        </w:rPr>
        <w:t>לי של שעת ייעוץ לעבודה מתמשכת, בהתאם לחוזרי השכר של אגף החשב הכללי-משרד האוצר, לעניין תעריפים ליועצים לניהול (מקצועות שונים) כפי תוקפם מעת לעת (מופיע באתר משרד האוצר</w:t>
      </w:r>
      <w:r>
        <w:rPr>
          <w:rFonts w:hint="cs"/>
          <w:szCs w:val="24"/>
          <w:rtl/>
        </w:rPr>
        <w:t xml:space="preserve"> בכתובת </w:t>
      </w:r>
      <w:hyperlink r:id="rId12" w:history="1">
        <w:r w:rsidRPr="003A42A8">
          <w:rPr>
            <w:rStyle w:val="Hyperlink"/>
            <w:szCs w:val="24"/>
          </w:rPr>
          <w:t>http://hozrim.mof.gov.il/doc/hozrim/hoz_hashkal.nsf</w:t>
        </w:r>
      </w:hyperlink>
      <w:r>
        <w:rPr>
          <w:rFonts w:hint="cs"/>
          <w:b/>
          <w:bCs/>
          <w:szCs w:val="24"/>
          <w:rtl/>
        </w:rPr>
        <w:t>.</w:t>
      </w:r>
    </w:p>
    <w:p w:rsidR="00E03955" w:rsidRPr="003A42A8" w:rsidRDefault="00E03955" w:rsidP="00E03955">
      <w:pPr>
        <w:ind w:left="360"/>
        <w:jc w:val="both"/>
        <w:rPr>
          <w:b/>
          <w:bCs/>
          <w:szCs w:val="24"/>
          <w:rtl/>
        </w:rPr>
      </w:pPr>
    </w:p>
    <w:p w:rsidR="00E03955" w:rsidRPr="003A42A8" w:rsidRDefault="00E03955" w:rsidP="00E03955">
      <w:pPr>
        <w:ind w:left="360"/>
        <w:jc w:val="both"/>
        <w:rPr>
          <w:b/>
          <w:bCs/>
          <w:szCs w:val="24"/>
        </w:rPr>
      </w:pPr>
      <w:r w:rsidRPr="003A42A8">
        <w:rPr>
          <w:rFonts w:hint="cs"/>
          <w:b/>
          <w:bCs/>
          <w:szCs w:val="24"/>
          <w:rtl/>
        </w:rPr>
        <w:t>הצעת המחיר תכלול את כל ההוצאות שיהיו למציע בקשר לעבודה, ולא ישולם למציע כל תשלום נוסף בגין ביצוע העבודה.</w:t>
      </w:r>
    </w:p>
    <w:p w:rsidR="00E03955" w:rsidRPr="003A42A8" w:rsidRDefault="00E03955" w:rsidP="00E03955">
      <w:pPr>
        <w:ind w:left="720"/>
        <w:jc w:val="both"/>
        <w:rPr>
          <w:szCs w:val="24"/>
          <w:rtl/>
        </w:rPr>
      </w:pPr>
    </w:p>
    <w:p w:rsidR="00E03955" w:rsidRPr="003A42A8" w:rsidRDefault="00E03955" w:rsidP="00E03955">
      <w:pPr>
        <w:ind w:left="360"/>
        <w:jc w:val="both"/>
        <w:rPr>
          <w:b/>
          <w:bCs/>
          <w:szCs w:val="24"/>
          <w:u w:val="single"/>
          <w:rtl/>
        </w:rPr>
      </w:pPr>
      <w:r w:rsidRPr="003A42A8">
        <w:rPr>
          <w:rFonts w:hint="cs"/>
          <w:b/>
          <w:bCs/>
          <w:szCs w:val="24"/>
          <w:rtl/>
        </w:rPr>
        <w:t xml:space="preserve">מודגש בזאת כי ע"פ חוזר ה. שעה משקי עבור שירות המבוצע בידי נותן שירותים שאינו מועסק ע"י משרד/חברה יהא התעריף המרבי 80% מגובה התעריף הקבוע בחוזר ה. שעה משקי האמור </w:t>
      </w:r>
      <w:r w:rsidRPr="003A42A8">
        <w:rPr>
          <w:rFonts w:hint="cs"/>
          <w:b/>
          <w:bCs/>
          <w:szCs w:val="24"/>
          <w:rtl/>
        </w:rPr>
        <w:lastRenderedPageBreak/>
        <w:t xml:space="preserve">בתוספת מע"מ. עבור שירות המבוצע בידי נותן שירותים המועסק בחברה יהא התעריף המרבי 90% מגובה התעריף הקבוע בחוזר ה. שעה משקי האמור בתוספת מע"מ. </w:t>
      </w:r>
      <w:r w:rsidRPr="003A42A8">
        <w:rPr>
          <w:rFonts w:hint="cs"/>
          <w:b/>
          <w:bCs/>
          <w:szCs w:val="24"/>
          <w:u w:val="single"/>
          <w:rtl/>
        </w:rPr>
        <w:t>על סכום זה מתבקשת ההנחה.</w:t>
      </w:r>
    </w:p>
    <w:p w:rsidR="00E03955" w:rsidRPr="003A42A8" w:rsidRDefault="00E03955" w:rsidP="00E03955">
      <w:pPr>
        <w:tabs>
          <w:tab w:val="left" w:pos="8306"/>
        </w:tabs>
        <w:ind w:left="360"/>
        <w:jc w:val="both"/>
        <w:rPr>
          <w:b/>
          <w:bCs/>
          <w:szCs w:val="24"/>
          <w:rtl/>
        </w:rPr>
      </w:pPr>
    </w:p>
    <w:p w:rsidR="00E03955" w:rsidRPr="003A42A8" w:rsidRDefault="00E03955" w:rsidP="00E03955">
      <w:pPr>
        <w:tabs>
          <w:tab w:val="left" w:pos="8617"/>
        </w:tabs>
        <w:jc w:val="both"/>
        <w:rPr>
          <w:szCs w:val="24"/>
        </w:rPr>
      </w:pPr>
    </w:p>
    <w:p w:rsidR="00E03955" w:rsidRPr="003A42A8" w:rsidRDefault="00E03955" w:rsidP="00E03955">
      <w:pPr>
        <w:pStyle w:val="ad"/>
        <w:numPr>
          <w:ilvl w:val="0"/>
          <w:numId w:val="39"/>
        </w:numPr>
        <w:jc w:val="both"/>
        <w:rPr>
          <w:b/>
          <w:bCs/>
          <w:szCs w:val="24"/>
          <w:u w:val="single"/>
          <w:rtl/>
        </w:rPr>
      </w:pPr>
      <w:r w:rsidRPr="003A42A8">
        <w:rPr>
          <w:rFonts w:hint="cs"/>
          <w:b/>
          <w:bCs/>
          <w:szCs w:val="24"/>
          <w:u w:val="single"/>
          <w:rtl/>
        </w:rPr>
        <w:t>אופן הגשת ההצעה</w:t>
      </w:r>
    </w:p>
    <w:p w:rsidR="00E03955" w:rsidRPr="003A42A8" w:rsidRDefault="00E03955" w:rsidP="00E03955">
      <w:pPr>
        <w:pStyle w:val="ad"/>
        <w:ind w:left="990"/>
        <w:jc w:val="both"/>
        <w:rPr>
          <w:b/>
          <w:bCs/>
          <w:szCs w:val="24"/>
          <w:u w:val="single"/>
          <w:rtl/>
        </w:rPr>
      </w:pPr>
    </w:p>
    <w:p w:rsidR="00E03955" w:rsidRDefault="00E03955" w:rsidP="00E03955">
      <w:pPr>
        <w:pStyle w:val="ad"/>
        <w:numPr>
          <w:ilvl w:val="1"/>
          <w:numId w:val="23"/>
        </w:numPr>
        <w:tabs>
          <w:tab w:val="right" w:pos="594"/>
        </w:tabs>
        <w:jc w:val="both"/>
        <w:rPr>
          <w:b/>
          <w:bCs/>
          <w:szCs w:val="24"/>
        </w:rPr>
      </w:pPr>
      <w:r w:rsidRPr="003A42A8">
        <w:rPr>
          <w:rFonts w:hint="cs"/>
          <w:szCs w:val="24"/>
          <w:rtl/>
        </w:rPr>
        <w:t>ה</w:t>
      </w:r>
      <w:r w:rsidRPr="003A42A8">
        <w:rPr>
          <w:szCs w:val="24"/>
          <w:rtl/>
        </w:rPr>
        <w:t>הצעה תוגש במקור</w:t>
      </w:r>
      <w:r w:rsidRPr="003A42A8">
        <w:rPr>
          <w:rFonts w:hint="cs"/>
          <w:szCs w:val="24"/>
          <w:rtl/>
        </w:rPr>
        <w:t xml:space="preserve"> </w:t>
      </w:r>
      <w:r w:rsidRPr="003A42A8">
        <w:rPr>
          <w:szCs w:val="24"/>
          <w:rtl/>
        </w:rPr>
        <w:t>+</w:t>
      </w:r>
      <w:r w:rsidRPr="003A42A8">
        <w:rPr>
          <w:rFonts w:hint="cs"/>
          <w:szCs w:val="24"/>
          <w:rtl/>
        </w:rPr>
        <w:t xml:space="preserve"> </w:t>
      </w:r>
      <w:r w:rsidRPr="003A42A8">
        <w:rPr>
          <w:szCs w:val="24"/>
          <w:rtl/>
        </w:rPr>
        <w:t>3 עותקים</w:t>
      </w:r>
      <w:r w:rsidRPr="003A42A8">
        <w:rPr>
          <w:rFonts w:hint="cs"/>
          <w:szCs w:val="24"/>
          <w:rtl/>
        </w:rPr>
        <w:t xml:space="preserve">. ההצעה תוגש בהתאם להוראות המכרז ותכלול את כל המסמכים המפורטים בתנאי הסף ובמפרט. </w:t>
      </w:r>
      <w:r w:rsidRPr="003A42A8">
        <w:rPr>
          <w:szCs w:val="24"/>
          <w:rtl/>
        </w:rPr>
        <w:t>את החומר יש להכניס לתוך מעטפה סגורה, שעליה יצוין מספר</w:t>
      </w:r>
      <w:r w:rsidRPr="003A42A8">
        <w:rPr>
          <w:rFonts w:hint="cs"/>
          <w:szCs w:val="24"/>
          <w:rtl/>
        </w:rPr>
        <w:t xml:space="preserve"> המכרז</w:t>
      </w:r>
      <w:r w:rsidRPr="003A42A8">
        <w:rPr>
          <w:szCs w:val="24"/>
          <w:rtl/>
        </w:rPr>
        <w:t>. אין לציין את שם המציע על גבי המעטפה.</w:t>
      </w:r>
      <w:r w:rsidRPr="003A42A8">
        <w:rPr>
          <w:rFonts w:hint="cs"/>
          <w:b/>
          <w:bCs/>
          <w:szCs w:val="24"/>
          <w:rtl/>
        </w:rPr>
        <w:t xml:space="preserve"> </w:t>
      </w:r>
    </w:p>
    <w:p w:rsidR="00E03955" w:rsidRPr="003A42A8" w:rsidRDefault="00E03955" w:rsidP="00E03955">
      <w:pPr>
        <w:pStyle w:val="ad"/>
        <w:tabs>
          <w:tab w:val="right" w:pos="594"/>
        </w:tabs>
        <w:ind w:left="360"/>
        <w:jc w:val="both"/>
        <w:rPr>
          <w:b/>
          <w:bCs/>
          <w:szCs w:val="24"/>
        </w:rPr>
      </w:pPr>
    </w:p>
    <w:p w:rsidR="00E03955" w:rsidRDefault="00E03955" w:rsidP="00A2716A">
      <w:pPr>
        <w:pStyle w:val="ad"/>
        <w:numPr>
          <w:ilvl w:val="1"/>
          <w:numId w:val="23"/>
        </w:numPr>
        <w:tabs>
          <w:tab w:val="right" w:pos="594"/>
        </w:tabs>
        <w:jc w:val="both"/>
        <w:rPr>
          <w:b/>
          <w:bCs/>
          <w:szCs w:val="24"/>
        </w:rPr>
      </w:pPr>
      <w:r w:rsidRPr="003A42A8">
        <w:rPr>
          <w:rFonts w:hint="cs"/>
          <w:szCs w:val="24"/>
          <w:rtl/>
        </w:rPr>
        <w:t>א</w:t>
      </w:r>
      <w:r w:rsidRPr="003A42A8">
        <w:rPr>
          <w:szCs w:val="24"/>
          <w:rtl/>
        </w:rPr>
        <w:t xml:space="preserve">ת המעטפה יש להכניס לתיבת המכרזים, הנמצאת במשרד </w:t>
      </w:r>
      <w:r w:rsidRPr="003A42A8">
        <w:rPr>
          <w:rFonts w:hint="cs"/>
          <w:szCs w:val="24"/>
          <w:rtl/>
        </w:rPr>
        <w:t>האנרגיה והמים</w:t>
      </w:r>
      <w:r w:rsidRPr="003A42A8">
        <w:rPr>
          <w:szCs w:val="24"/>
          <w:rtl/>
        </w:rPr>
        <w:t xml:space="preserve">, </w:t>
      </w:r>
      <w:proofErr w:type="spellStart"/>
      <w:r w:rsidRPr="003A42A8">
        <w:rPr>
          <w:szCs w:val="24"/>
          <w:rtl/>
        </w:rPr>
        <w:t>רח</w:t>
      </w:r>
      <w:proofErr w:type="spellEnd"/>
      <w:r w:rsidRPr="003A42A8">
        <w:rPr>
          <w:szCs w:val="24"/>
          <w:rtl/>
        </w:rPr>
        <w:t xml:space="preserve">' יפו 216, ירושלים, בקומה </w:t>
      </w:r>
      <w:r w:rsidRPr="003A42A8">
        <w:rPr>
          <w:rFonts w:hint="cs"/>
          <w:szCs w:val="24"/>
          <w:rtl/>
        </w:rPr>
        <w:t>7</w:t>
      </w:r>
      <w:r w:rsidRPr="003A42A8">
        <w:rPr>
          <w:szCs w:val="24"/>
          <w:rtl/>
        </w:rPr>
        <w:t xml:space="preserve"> (</w:t>
      </w:r>
      <w:r w:rsidR="00A2716A">
        <w:rPr>
          <w:rFonts w:hint="cs"/>
          <w:szCs w:val="24"/>
          <w:rtl/>
        </w:rPr>
        <w:t>ליד השומר</w:t>
      </w:r>
      <w:r w:rsidRPr="003A42A8">
        <w:rPr>
          <w:szCs w:val="24"/>
          <w:rtl/>
        </w:rPr>
        <w:t>),</w:t>
      </w:r>
      <w:r w:rsidRPr="003A42A8">
        <w:rPr>
          <w:rFonts w:hint="cs"/>
          <w:szCs w:val="24"/>
          <w:rtl/>
        </w:rPr>
        <w:t xml:space="preserve"> לא יאוחר </w:t>
      </w:r>
      <w:r>
        <w:rPr>
          <w:rFonts w:hint="cs"/>
          <w:szCs w:val="24"/>
          <w:rtl/>
        </w:rPr>
        <w:t xml:space="preserve">מיום </w:t>
      </w:r>
      <w:r w:rsidR="00A2716A">
        <w:rPr>
          <w:rFonts w:hint="cs"/>
          <w:b/>
          <w:bCs/>
          <w:szCs w:val="24"/>
          <w:u w:val="single"/>
          <w:rtl/>
        </w:rPr>
        <w:t>17.6.2012</w:t>
      </w:r>
      <w:r w:rsidRPr="003A42A8">
        <w:rPr>
          <w:rFonts w:hint="cs"/>
          <w:szCs w:val="24"/>
          <w:rtl/>
        </w:rPr>
        <w:t xml:space="preserve">  </w:t>
      </w:r>
      <w:r w:rsidRPr="00A2716A">
        <w:rPr>
          <w:rFonts w:hint="cs"/>
          <w:b/>
          <w:bCs/>
          <w:szCs w:val="24"/>
          <w:rtl/>
        </w:rPr>
        <w:t>בשעה 12:00</w:t>
      </w:r>
      <w:r w:rsidRPr="003A42A8">
        <w:rPr>
          <w:rFonts w:hint="cs"/>
          <w:szCs w:val="24"/>
          <w:rtl/>
        </w:rPr>
        <w:t>.</w:t>
      </w:r>
    </w:p>
    <w:p w:rsidR="00E03955" w:rsidRPr="003A42A8" w:rsidRDefault="00E03955" w:rsidP="00E03955">
      <w:pPr>
        <w:pStyle w:val="ad"/>
        <w:rPr>
          <w:b/>
          <w:bCs/>
          <w:szCs w:val="24"/>
          <w:rtl/>
        </w:rPr>
      </w:pPr>
    </w:p>
    <w:p w:rsidR="00E03955" w:rsidRDefault="00E03955" w:rsidP="00E03955">
      <w:pPr>
        <w:pStyle w:val="ad"/>
        <w:numPr>
          <w:ilvl w:val="1"/>
          <w:numId w:val="23"/>
        </w:numPr>
        <w:tabs>
          <w:tab w:val="right" w:pos="594"/>
        </w:tabs>
        <w:jc w:val="both"/>
        <w:rPr>
          <w:b/>
          <w:bCs/>
          <w:szCs w:val="24"/>
        </w:rPr>
      </w:pPr>
      <w:r w:rsidRPr="003A42A8">
        <w:rPr>
          <w:rFonts w:hint="cs"/>
          <w:szCs w:val="24"/>
          <w:rtl/>
        </w:rPr>
        <w:t>א</w:t>
      </w:r>
      <w:r w:rsidRPr="003A42A8">
        <w:rPr>
          <w:szCs w:val="24"/>
          <w:rtl/>
        </w:rPr>
        <w:t>ם המציע מחליט לשלוח את המעטפה באמצעות</w:t>
      </w:r>
      <w:r w:rsidRPr="003A42A8">
        <w:rPr>
          <w:rFonts w:hint="cs"/>
          <w:szCs w:val="24"/>
          <w:rtl/>
        </w:rPr>
        <w:t xml:space="preserve"> שליח (לרבות באמצעות </w:t>
      </w:r>
      <w:r w:rsidRPr="003A42A8">
        <w:rPr>
          <w:szCs w:val="24"/>
          <w:rtl/>
        </w:rPr>
        <w:t xml:space="preserve"> הדואר</w:t>
      </w:r>
      <w:r w:rsidRPr="003A42A8">
        <w:rPr>
          <w:rFonts w:hint="cs"/>
          <w:szCs w:val="24"/>
          <w:rtl/>
        </w:rPr>
        <w:t>)</w:t>
      </w:r>
      <w:r w:rsidRPr="003A42A8">
        <w:rPr>
          <w:szCs w:val="24"/>
          <w:rtl/>
        </w:rPr>
        <w:t>, עליו להכניסה בתוך מעטפה שנ</w:t>
      </w:r>
      <w:r w:rsidRPr="003A42A8">
        <w:rPr>
          <w:rFonts w:hint="cs"/>
          <w:szCs w:val="24"/>
          <w:rtl/>
        </w:rPr>
        <w:t>י</w:t>
      </w:r>
      <w:r w:rsidRPr="003A42A8">
        <w:rPr>
          <w:szCs w:val="24"/>
          <w:rtl/>
        </w:rPr>
        <w:t>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E03955" w:rsidRPr="003A42A8" w:rsidRDefault="00E03955" w:rsidP="00E03955">
      <w:pPr>
        <w:pStyle w:val="ad"/>
        <w:rPr>
          <w:b/>
          <w:bCs/>
          <w:szCs w:val="24"/>
          <w:rtl/>
        </w:rPr>
      </w:pPr>
    </w:p>
    <w:p w:rsidR="00E03955" w:rsidRPr="003A42A8" w:rsidRDefault="00E03955" w:rsidP="00E03955">
      <w:pPr>
        <w:pStyle w:val="ad"/>
        <w:numPr>
          <w:ilvl w:val="1"/>
          <w:numId w:val="23"/>
        </w:numPr>
        <w:tabs>
          <w:tab w:val="right" w:pos="594"/>
        </w:tabs>
        <w:jc w:val="both"/>
        <w:rPr>
          <w:b/>
          <w:bCs/>
          <w:szCs w:val="24"/>
        </w:rPr>
      </w:pPr>
      <w:r w:rsidRPr="003A42A8">
        <w:rPr>
          <w:szCs w:val="24"/>
          <w:rtl/>
        </w:rPr>
        <w:t>הצעה שתתקבל לאחר המועד הנקוב לעיל, תיפסל מבלי שתיפתח.</w:t>
      </w:r>
    </w:p>
    <w:p w:rsidR="00E03955" w:rsidRPr="003A42A8" w:rsidRDefault="00E03955" w:rsidP="00E03955">
      <w:pPr>
        <w:pStyle w:val="ad"/>
        <w:rPr>
          <w:szCs w:val="24"/>
          <w:rtl/>
        </w:rPr>
      </w:pPr>
    </w:p>
    <w:p w:rsidR="00E03955" w:rsidRPr="003A42A8" w:rsidRDefault="00E03955" w:rsidP="00E03955">
      <w:pPr>
        <w:ind w:left="311"/>
        <w:jc w:val="both"/>
        <w:rPr>
          <w:szCs w:val="24"/>
        </w:rPr>
      </w:pPr>
    </w:p>
    <w:p w:rsidR="00E03955" w:rsidRPr="003A42A8" w:rsidRDefault="00E03955" w:rsidP="00E03955">
      <w:pPr>
        <w:ind w:left="311"/>
        <w:jc w:val="both"/>
        <w:rPr>
          <w:szCs w:val="24"/>
        </w:rPr>
      </w:pPr>
      <w:r w:rsidRPr="003A42A8">
        <w:rPr>
          <w:rFonts w:hint="cs"/>
          <w:b/>
          <w:bCs/>
          <w:szCs w:val="24"/>
          <w:rtl/>
        </w:rPr>
        <w:t xml:space="preserve">ח.  </w:t>
      </w:r>
      <w:r w:rsidRPr="003A42A8">
        <w:rPr>
          <w:rFonts w:hint="cs"/>
          <w:b/>
          <w:bCs/>
          <w:szCs w:val="24"/>
          <w:u w:val="single"/>
          <w:rtl/>
        </w:rPr>
        <w:t>אמות מידה ותהליך בחירת הזוכה:</w:t>
      </w:r>
    </w:p>
    <w:p w:rsidR="00E03955" w:rsidRPr="003A42A8" w:rsidRDefault="00E03955" w:rsidP="00E03955">
      <w:pPr>
        <w:ind w:left="311"/>
        <w:jc w:val="both"/>
        <w:rPr>
          <w:szCs w:val="24"/>
          <w:rtl/>
        </w:rPr>
      </w:pPr>
    </w:p>
    <w:p w:rsidR="00E03955" w:rsidRPr="003A42A8" w:rsidRDefault="00E03955" w:rsidP="00E03955">
      <w:pPr>
        <w:ind w:left="311"/>
        <w:jc w:val="both"/>
        <w:rPr>
          <w:szCs w:val="24"/>
          <w:rtl/>
        </w:rPr>
      </w:pPr>
      <w:r w:rsidRPr="003A42A8">
        <w:rPr>
          <w:rFonts w:hint="cs"/>
          <w:szCs w:val="24"/>
          <w:rtl/>
        </w:rPr>
        <w:t>לאחר עמידה בתנאים המוקדמים, יחל תהליך הה</w:t>
      </w:r>
      <w:r>
        <w:rPr>
          <w:rFonts w:hint="cs"/>
          <w:szCs w:val="24"/>
          <w:rtl/>
        </w:rPr>
        <w:t>ערכה של ההצעות שעברו בהצלחה את בדיקת תנאי הסף</w:t>
      </w:r>
      <w:r w:rsidRPr="003A42A8">
        <w:rPr>
          <w:rFonts w:hint="cs"/>
          <w:szCs w:val="24"/>
          <w:rtl/>
        </w:rPr>
        <w:t>. תהליך בחירת הזוכה יכלול ארבעה שלבים:</w:t>
      </w:r>
    </w:p>
    <w:p w:rsidR="00E03955" w:rsidRPr="003A42A8" w:rsidRDefault="00E03955" w:rsidP="00E03955">
      <w:pPr>
        <w:jc w:val="both"/>
        <w:rPr>
          <w:szCs w:val="24"/>
          <w:rtl/>
        </w:rPr>
      </w:pPr>
    </w:p>
    <w:p w:rsidR="00E03955" w:rsidRPr="003A42A8" w:rsidRDefault="00E03955" w:rsidP="00E03955">
      <w:pPr>
        <w:ind w:left="311"/>
        <w:jc w:val="both"/>
        <w:rPr>
          <w:color w:val="000000"/>
          <w:szCs w:val="24"/>
        </w:rPr>
      </w:pPr>
      <w:r w:rsidRPr="003A42A8">
        <w:rPr>
          <w:rFonts w:hint="cs"/>
          <w:b/>
          <w:bCs/>
          <w:color w:val="000000"/>
          <w:szCs w:val="24"/>
          <w:u w:val="single"/>
          <w:rtl/>
        </w:rPr>
        <w:t>שלב א'</w:t>
      </w:r>
      <w:r w:rsidRPr="003A42A8">
        <w:rPr>
          <w:rFonts w:hint="cs"/>
          <w:b/>
          <w:bCs/>
          <w:color w:val="000000"/>
          <w:szCs w:val="24"/>
          <w:rtl/>
        </w:rPr>
        <w:t xml:space="preserve">:  </w:t>
      </w:r>
      <w:r w:rsidRPr="003A42A8">
        <w:rPr>
          <w:rFonts w:hint="cs"/>
          <w:color w:val="000000"/>
          <w:szCs w:val="24"/>
          <w:rtl/>
        </w:rPr>
        <w:t>הערכת איכות ההצעה בהתאם לפרמטרים הבאים</w:t>
      </w:r>
      <w:r>
        <w:rPr>
          <w:rFonts w:hint="cs"/>
          <w:color w:val="000000"/>
          <w:szCs w:val="24"/>
          <w:rtl/>
        </w:rPr>
        <w:t xml:space="preserve"> (משקל </w:t>
      </w:r>
      <w:r>
        <w:rPr>
          <w:color w:val="000000"/>
          <w:szCs w:val="24"/>
          <w:rtl/>
        </w:rPr>
        <w:t>–</w:t>
      </w:r>
      <w:r>
        <w:rPr>
          <w:rFonts w:hint="cs"/>
          <w:color w:val="000000"/>
          <w:szCs w:val="24"/>
          <w:rtl/>
        </w:rPr>
        <w:t xml:space="preserve"> 90% מסך ניקוד האיכות)</w:t>
      </w:r>
      <w:r w:rsidRPr="003A42A8">
        <w:rPr>
          <w:rFonts w:hint="cs"/>
          <w:b/>
          <w:bCs/>
          <w:color w:val="000000"/>
          <w:szCs w:val="24"/>
          <w:rtl/>
        </w:rPr>
        <w:t>:</w:t>
      </w:r>
    </w:p>
    <w:p w:rsidR="00E03955" w:rsidRPr="003A42A8" w:rsidRDefault="00E03955" w:rsidP="00E03955">
      <w:pPr>
        <w:jc w:val="both"/>
        <w:rPr>
          <w:b/>
          <w:bCs/>
          <w:color w:val="000000"/>
          <w:szCs w:val="24"/>
          <w:rtl/>
        </w:rPr>
      </w:pPr>
    </w:p>
    <w:p w:rsidR="00E03955" w:rsidRPr="003A42A8" w:rsidRDefault="00E03955" w:rsidP="00E03955">
      <w:pPr>
        <w:numPr>
          <w:ilvl w:val="0"/>
          <w:numId w:val="35"/>
        </w:numPr>
        <w:jc w:val="both"/>
        <w:rPr>
          <w:color w:val="000000"/>
          <w:szCs w:val="24"/>
        </w:rPr>
      </w:pPr>
      <w:r w:rsidRPr="003A42A8">
        <w:rPr>
          <w:rFonts w:hint="cs"/>
          <w:color w:val="000000"/>
          <w:szCs w:val="24"/>
          <w:rtl/>
        </w:rPr>
        <w:t>תואר - 20% (5% לתואר ראשון, 10% לתואר שני, 20% לתואר שלישי)</w:t>
      </w:r>
    </w:p>
    <w:p w:rsidR="00E03955" w:rsidRPr="003A42A8" w:rsidRDefault="00E03955" w:rsidP="00E03955">
      <w:pPr>
        <w:numPr>
          <w:ilvl w:val="0"/>
          <w:numId w:val="35"/>
        </w:numPr>
        <w:jc w:val="both"/>
        <w:rPr>
          <w:color w:val="000000"/>
          <w:szCs w:val="24"/>
          <w:rtl/>
        </w:rPr>
      </w:pPr>
      <w:r w:rsidRPr="003A42A8">
        <w:rPr>
          <w:rFonts w:hint="cs"/>
          <w:color w:val="000000"/>
          <w:szCs w:val="24"/>
          <w:rtl/>
        </w:rPr>
        <w:t>ניסיון בתחום (על-פי הוותק בתחום הרלוונטי) - 25%</w:t>
      </w:r>
    </w:p>
    <w:p w:rsidR="00E03955" w:rsidRPr="003A42A8" w:rsidRDefault="00E03955" w:rsidP="00E03955">
      <w:pPr>
        <w:numPr>
          <w:ilvl w:val="0"/>
          <w:numId w:val="35"/>
        </w:numPr>
        <w:jc w:val="both"/>
        <w:rPr>
          <w:color w:val="000000"/>
          <w:szCs w:val="24"/>
          <w:rtl/>
        </w:rPr>
      </w:pPr>
      <w:r w:rsidRPr="003A42A8">
        <w:rPr>
          <w:rFonts w:hint="cs"/>
          <w:color w:val="000000"/>
          <w:szCs w:val="24"/>
          <w:rtl/>
        </w:rPr>
        <w:t xml:space="preserve">ניסיון בייעוץ עבור גורמים המממנים מחקרים - </w:t>
      </w:r>
      <w:r>
        <w:rPr>
          <w:rFonts w:hint="cs"/>
          <w:color w:val="000000"/>
          <w:szCs w:val="24"/>
          <w:rtl/>
        </w:rPr>
        <w:t>20</w:t>
      </w:r>
      <w:r w:rsidRPr="003A42A8">
        <w:rPr>
          <w:rFonts w:hint="cs"/>
          <w:color w:val="000000"/>
          <w:szCs w:val="24"/>
          <w:rtl/>
        </w:rPr>
        <w:t>%</w:t>
      </w:r>
    </w:p>
    <w:p w:rsidR="00E03955" w:rsidRPr="003A42A8" w:rsidRDefault="00E03955" w:rsidP="00E03955">
      <w:pPr>
        <w:numPr>
          <w:ilvl w:val="0"/>
          <w:numId w:val="35"/>
        </w:numPr>
        <w:jc w:val="both"/>
        <w:rPr>
          <w:color w:val="000000"/>
          <w:szCs w:val="24"/>
          <w:rtl/>
        </w:rPr>
      </w:pPr>
      <w:r w:rsidRPr="003A42A8">
        <w:rPr>
          <w:rFonts w:hint="cs"/>
          <w:color w:val="000000"/>
          <w:szCs w:val="24"/>
          <w:rtl/>
        </w:rPr>
        <w:t>ניסיון בניהול של פרויקטי מו"פ בתחום שבו מוגשת ההצעה - 15%</w:t>
      </w:r>
    </w:p>
    <w:p w:rsidR="00E03955" w:rsidRPr="003A42A8" w:rsidRDefault="00E03955" w:rsidP="00E03955">
      <w:pPr>
        <w:numPr>
          <w:ilvl w:val="0"/>
          <w:numId w:val="35"/>
        </w:numPr>
        <w:jc w:val="both"/>
        <w:rPr>
          <w:color w:val="000000"/>
          <w:szCs w:val="24"/>
        </w:rPr>
      </w:pPr>
      <w:r w:rsidRPr="003A42A8">
        <w:rPr>
          <w:rFonts w:hint="cs"/>
          <w:color w:val="000000"/>
          <w:szCs w:val="24"/>
          <w:rtl/>
        </w:rPr>
        <w:t>יכולת ניסוח חוות דעת בתחום שבו מוגשת ההצעה (יש לצרף דוגמאות של חוות דעת כתובות,</w:t>
      </w:r>
      <w:r>
        <w:rPr>
          <w:rFonts w:hint="cs"/>
          <w:color w:val="000000"/>
          <w:szCs w:val="24"/>
          <w:rtl/>
        </w:rPr>
        <w:t xml:space="preserve"> מאמרים וכיו"ב</w:t>
      </w:r>
      <w:r w:rsidRPr="003A42A8">
        <w:rPr>
          <w:rFonts w:hint="cs"/>
          <w:color w:val="000000"/>
          <w:szCs w:val="24"/>
          <w:rtl/>
        </w:rPr>
        <w:t xml:space="preserve"> ככל שקיימות) - </w:t>
      </w:r>
      <w:r>
        <w:rPr>
          <w:rFonts w:hint="cs"/>
          <w:color w:val="000000"/>
          <w:szCs w:val="24"/>
          <w:rtl/>
        </w:rPr>
        <w:t>10</w:t>
      </w:r>
      <w:r w:rsidRPr="003A42A8">
        <w:rPr>
          <w:rFonts w:hint="cs"/>
          <w:color w:val="000000"/>
          <w:szCs w:val="24"/>
          <w:rtl/>
        </w:rPr>
        <w:t>%</w:t>
      </w:r>
    </w:p>
    <w:p w:rsidR="00E03955" w:rsidRPr="003A42A8" w:rsidRDefault="00E03955" w:rsidP="00E03955">
      <w:pPr>
        <w:jc w:val="both"/>
        <w:rPr>
          <w:szCs w:val="24"/>
          <w:rtl/>
        </w:rPr>
      </w:pPr>
    </w:p>
    <w:p w:rsidR="00E03955" w:rsidRPr="00350742" w:rsidRDefault="00E03955" w:rsidP="00E03955">
      <w:pPr>
        <w:widowControl w:val="0"/>
        <w:overflowPunct w:val="0"/>
        <w:autoSpaceDE w:val="0"/>
        <w:autoSpaceDN w:val="0"/>
        <w:adjustRightInd w:val="0"/>
        <w:ind w:left="311"/>
        <w:jc w:val="both"/>
        <w:textAlignment w:val="baseline"/>
        <w:rPr>
          <w:szCs w:val="24"/>
          <w:rtl/>
        </w:rPr>
      </w:pPr>
      <w:r w:rsidRPr="00350742">
        <w:rPr>
          <w:rFonts w:hint="cs"/>
          <w:szCs w:val="24"/>
          <w:rtl/>
        </w:rPr>
        <w:t>מובהר בזאת, כי במקרה שלא יצורפו דוגמאות לחוות דעת כתובות המשרד ינקד יכולת ניסוח ע"פ נוסח ההצעה כפי שהוגשה או על-פי ראיון אישי. יחד עם זאת, מובהר כי אי צירוף חוות דעת כאמור ייתכן ויגרור ניקוד נמוך ויביא לפגיעה בניקוד שיינתן בפרמטר הרלבנטי.</w:t>
      </w:r>
    </w:p>
    <w:p w:rsidR="00E03955" w:rsidRPr="00350742" w:rsidRDefault="00E03955" w:rsidP="00E03955">
      <w:pPr>
        <w:widowControl w:val="0"/>
        <w:overflowPunct w:val="0"/>
        <w:autoSpaceDE w:val="0"/>
        <w:autoSpaceDN w:val="0"/>
        <w:adjustRightInd w:val="0"/>
        <w:ind w:left="311"/>
        <w:jc w:val="both"/>
        <w:textAlignment w:val="baseline"/>
        <w:rPr>
          <w:szCs w:val="24"/>
          <w:rtl/>
        </w:rPr>
      </w:pPr>
    </w:p>
    <w:p w:rsidR="00E03955" w:rsidRPr="00350742" w:rsidRDefault="00E03955" w:rsidP="00E03955">
      <w:pPr>
        <w:widowControl w:val="0"/>
        <w:overflowPunct w:val="0"/>
        <w:autoSpaceDE w:val="0"/>
        <w:autoSpaceDN w:val="0"/>
        <w:adjustRightInd w:val="0"/>
        <w:ind w:left="311"/>
        <w:jc w:val="both"/>
        <w:textAlignment w:val="baseline"/>
        <w:rPr>
          <w:color w:val="000000"/>
          <w:szCs w:val="24"/>
          <w:rtl/>
        </w:rPr>
      </w:pPr>
      <w:r w:rsidRPr="00350742">
        <w:rPr>
          <w:rFonts w:hint="cs"/>
          <w:szCs w:val="24"/>
          <w:rtl/>
        </w:rPr>
        <w:t>ה</w:t>
      </w:r>
      <w:r w:rsidRPr="00350742">
        <w:rPr>
          <w:rFonts w:hint="cs"/>
          <w:color w:val="000000"/>
          <w:szCs w:val="24"/>
          <w:rtl/>
        </w:rPr>
        <w:t>משרד שומר לעצמו את הזכות לגרוע נקודות ממציע, אשר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w:t>
      </w:r>
    </w:p>
    <w:p w:rsidR="00E03955" w:rsidRDefault="00E03955" w:rsidP="00E03955">
      <w:pPr>
        <w:widowControl w:val="0"/>
        <w:overflowPunct w:val="0"/>
        <w:autoSpaceDE w:val="0"/>
        <w:autoSpaceDN w:val="0"/>
        <w:adjustRightInd w:val="0"/>
        <w:ind w:left="311"/>
        <w:jc w:val="both"/>
        <w:textAlignment w:val="baseline"/>
        <w:rPr>
          <w:b/>
          <w:bCs/>
          <w:color w:val="000000"/>
          <w:szCs w:val="24"/>
          <w:rtl/>
        </w:rPr>
      </w:pPr>
    </w:p>
    <w:p w:rsidR="00E03955" w:rsidRPr="003A42A8" w:rsidRDefault="00E03955" w:rsidP="00E03955">
      <w:pPr>
        <w:widowControl w:val="0"/>
        <w:overflowPunct w:val="0"/>
        <w:autoSpaceDE w:val="0"/>
        <w:autoSpaceDN w:val="0"/>
        <w:adjustRightInd w:val="0"/>
        <w:ind w:left="311"/>
        <w:jc w:val="both"/>
        <w:textAlignment w:val="baseline"/>
        <w:rPr>
          <w:b/>
          <w:bCs/>
          <w:color w:val="000000"/>
          <w:szCs w:val="24"/>
          <w:rtl/>
        </w:rPr>
      </w:pPr>
      <w:r>
        <w:rPr>
          <w:rFonts w:hint="cs"/>
          <w:b/>
          <w:bCs/>
          <w:color w:val="000000"/>
          <w:szCs w:val="24"/>
          <w:rtl/>
        </w:rPr>
        <w:t xml:space="preserve">המשך ההליך </w:t>
      </w:r>
      <w:proofErr w:type="spellStart"/>
      <w:r>
        <w:rPr>
          <w:rFonts w:hint="cs"/>
          <w:b/>
          <w:bCs/>
          <w:color w:val="000000"/>
          <w:szCs w:val="24"/>
          <w:rtl/>
        </w:rPr>
        <w:t>המכרזי</w:t>
      </w:r>
      <w:proofErr w:type="spellEnd"/>
      <w:r>
        <w:rPr>
          <w:rFonts w:hint="cs"/>
          <w:b/>
          <w:bCs/>
          <w:color w:val="000000"/>
          <w:szCs w:val="24"/>
          <w:rtl/>
        </w:rPr>
        <w:t xml:space="preserve"> (שלב ב' ואילך) יהא עבור הצעות אשר עברו ציון סף של לפחות 70 </w:t>
      </w:r>
      <w:proofErr w:type="spellStart"/>
      <w:r>
        <w:rPr>
          <w:rFonts w:hint="cs"/>
          <w:b/>
          <w:bCs/>
          <w:color w:val="000000"/>
          <w:szCs w:val="24"/>
          <w:rtl/>
        </w:rPr>
        <w:t>נק</w:t>
      </w:r>
      <w:proofErr w:type="spellEnd"/>
      <w:r>
        <w:rPr>
          <w:rFonts w:hint="cs"/>
          <w:b/>
          <w:bCs/>
          <w:color w:val="000000"/>
          <w:szCs w:val="24"/>
          <w:rtl/>
        </w:rPr>
        <w:t xml:space="preserve">' מתוך 90 </w:t>
      </w:r>
      <w:proofErr w:type="spellStart"/>
      <w:r>
        <w:rPr>
          <w:rFonts w:hint="cs"/>
          <w:b/>
          <w:bCs/>
          <w:color w:val="000000"/>
          <w:szCs w:val="24"/>
          <w:rtl/>
        </w:rPr>
        <w:t>נק</w:t>
      </w:r>
      <w:proofErr w:type="spellEnd"/>
      <w:r>
        <w:rPr>
          <w:rFonts w:hint="cs"/>
          <w:b/>
          <w:bCs/>
          <w:color w:val="000000"/>
          <w:szCs w:val="24"/>
          <w:rtl/>
        </w:rPr>
        <w:t>' האיכות. הצעות שלא יעברו ציון סף זה, לא יעברו לשלב הראיון.</w:t>
      </w:r>
    </w:p>
    <w:p w:rsidR="00E03955" w:rsidRDefault="00E03955" w:rsidP="00E03955">
      <w:pPr>
        <w:widowControl w:val="0"/>
        <w:overflowPunct w:val="0"/>
        <w:autoSpaceDE w:val="0"/>
        <w:autoSpaceDN w:val="0"/>
        <w:adjustRightInd w:val="0"/>
        <w:ind w:left="311"/>
        <w:jc w:val="both"/>
        <w:textAlignment w:val="baseline"/>
        <w:rPr>
          <w:b/>
          <w:bCs/>
          <w:color w:val="000000"/>
          <w:szCs w:val="24"/>
          <w:rtl/>
        </w:rPr>
      </w:pPr>
    </w:p>
    <w:p w:rsidR="00E03955" w:rsidRPr="003A42A8" w:rsidRDefault="00E03955" w:rsidP="00E03955">
      <w:pPr>
        <w:widowControl w:val="0"/>
        <w:overflowPunct w:val="0"/>
        <w:autoSpaceDE w:val="0"/>
        <w:autoSpaceDN w:val="0"/>
        <w:adjustRightInd w:val="0"/>
        <w:ind w:left="311"/>
        <w:jc w:val="both"/>
        <w:textAlignment w:val="baseline"/>
        <w:rPr>
          <w:b/>
          <w:bCs/>
          <w:color w:val="000000"/>
          <w:szCs w:val="24"/>
          <w:rtl/>
        </w:rPr>
      </w:pPr>
    </w:p>
    <w:p w:rsidR="00E03955" w:rsidRDefault="00E03955" w:rsidP="007274B4">
      <w:pPr>
        <w:widowControl w:val="0"/>
        <w:overflowPunct w:val="0"/>
        <w:autoSpaceDE w:val="0"/>
        <w:autoSpaceDN w:val="0"/>
        <w:adjustRightInd w:val="0"/>
        <w:ind w:left="311"/>
        <w:jc w:val="both"/>
        <w:textAlignment w:val="baseline"/>
        <w:rPr>
          <w:color w:val="000000"/>
          <w:szCs w:val="24"/>
          <w:rtl/>
        </w:rPr>
      </w:pPr>
      <w:r w:rsidRPr="0098434D">
        <w:rPr>
          <w:rFonts w:hint="cs"/>
          <w:b/>
          <w:bCs/>
          <w:color w:val="000000"/>
          <w:szCs w:val="24"/>
          <w:u w:val="single"/>
          <w:rtl/>
        </w:rPr>
        <w:t>שלב ב'</w:t>
      </w:r>
      <w:r w:rsidRPr="003A42A8">
        <w:rPr>
          <w:rFonts w:hint="cs"/>
          <w:b/>
          <w:bCs/>
          <w:color w:val="000000"/>
          <w:szCs w:val="24"/>
          <w:rtl/>
        </w:rPr>
        <w:t xml:space="preserve">: </w:t>
      </w:r>
      <w:r>
        <w:rPr>
          <w:rFonts w:hint="cs"/>
          <w:color w:val="000000"/>
          <w:szCs w:val="24"/>
          <w:rtl/>
        </w:rPr>
        <w:t xml:space="preserve">שלב הראיון (משקל </w:t>
      </w:r>
      <w:r>
        <w:rPr>
          <w:color w:val="000000"/>
          <w:szCs w:val="24"/>
          <w:rtl/>
        </w:rPr>
        <w:t>–</w:t>
      </w:r>
      <w:r>
        <w:rPr>
          <w:rFonts w:hint="cs"/>
          <w:color w:val="000000"/>
          <w:szCs w:val="24"/>
          <w:rtl/>
        </w:rPr>
        <w:t xml:space="preserve"> </w:t>
      </w:r>
      <w:r w:rsidR="007274B4">
        <w:rPr>
          <w:rFonts w:hint="cs"/>
          <w:color w:val="000000"/>
          <w:szCs w:val="24"/>
          <w:rtl/>
        </w:rPr>
        <w:t>10%</w:t>
      </w:r>
      <w:r>
        <w:rPr>
          <w:rFonts w:hint="cs"/>
          <w:color w:val="000000"/>
          <w:szCs w:val="24"/>
          <w:rtl/>
        </w:rPr>
        <w:t xml:space="preserve"> מסך ניקוד האיכות): </w:t>
      </w:r>
    </w:p>
    <w:p w:rsidR="00E03955" w:rsidRDefault="00E03955" w:rsidP="00E03955">
      <w:pPr>
        <w:widowControl w:val="0"/>
        <w:overflowPunct w:val="0"/>
        <w:autoSpaceDE w:val="0"/>
        <w:autoSpaceDN w:val="0"/>
        <w:adjustRightInd w:val="0"/>
        <w:ind w:left="311"/>
        <w:jc w:val="both"/>
        <w:textAlignment w:val="baseline"/>
        <w:rPr>
          <w:color w:val="000000"/>
          <w:szCs w:val="24"/>
          <w:rtl/>
        </w:rPr>
      </w:pPr>
    </w:p>
    <w:p w:rsidR="00E03955" w:rsidRDefault="00E03955" w:rsidP="00E03955">
      <w:pPr>
        <w:widowControl w:val="0"/>
        <w:overflowPunct w:val="0"/>
        <w:autoSpaceDE w:val="0"/>
        <w:autoSpaceDN w:val="0"/>
        <w:adjustRightInd w:val="0"/>
        <w:ind w:left="311"/>
        <w:jc w:val="both"/>
        <w:textAlignment w:val="baseline"/>
        <w:rPr>
          <w:color w:val="000000"/>
          <w:szCs w:val="24"/>
          <w:rtl/>
        </w:rPr>
      </w:pPr>
      <w:r w:rsidRPr="003A42A8">
        <w:rPr>
          <w:rFonts w:hint="cs"/>
          <w:color w:val="000000"/>
          <w:szCs w:val="24"/>
          <w:rtl/>
        </w:rPr>
        <w:t>המציעים יוזמנו לראיון התרשמות</w:t>
      </w:r>
      <w:r>
        <w:rPr>
          <w:rFonts w:hint="cs"/>
          <w:color w:val="000000"/>
          <w:szCs w:val="24"/>
          <w:rtl/>
        </w:rPr>
        <w:t>.</w:t>
      </w:r>
      <w:r w:rsidRPr="003A42A8">
        <w:rPr>
          <w:rFonts w:hint="cs"/>
          <w:color w:val="000000"/>
          <w:szCs w:val="24"/>
          <w:rtl/>
        </w:rPr>
        <w:t xml:space="preserve"> </w:t>
      </w:r>
    </w:p>
    <w:p w:rsidR="00E03955" w:rsidRDefault="00E03955" w:rsidP="00E03955">
      <w:pPr>
        <w:widowControl w:val="0"/>
        <w:overflowPunct w:val="0"/>
        <w:autoSpaceDE w:val="0"/>
        <w:autoSpaceDN w:val="0"/>
        <w:adjustRightInd w:val="0"/>
        <w:ind w:left="311"/>
        <w:jc w:val="both"/>
        <w:textAlignment w:val="baseline"/>
        <w:rPr>
          <w:color w:val="000000"/>
          <w:szCs w:val="24"/>
          <w:rtl/>
        </w:rPr>
      </w:pPr>
    </w:p>
    <w:p w:rsidR="00E03955" w:rsidRPr="003A42A8" w:rsidRDefault="00E03955" w:rsidP="00E03955">
      <w:pPr>
        <w:widowControl w:val="0"/>
        <w:overflowPunct w:val="0"/>
        <w:autoSpaceDE w:val="0"/>
        <w:autoSpaceDN w:val="0"/>
        <w:adjustRightInd w:val="0"/>
        <w:ind w:left="311"/>
        <w:jc w:val="both"/>
        <w:textAlignment w:val="baseline"/>
        <w:rPr>
          <w:b/>
          <w:bCs/>
          <w:color w:val="000000"/>
          <w:szCs w:val="24"/>
          <w:rtl/>
        </w:rPr>
      </w:pPr>
      <w:r>
        <w:rPr>
          <w:rFonts w:hint="cs"/>
          <w:b/>
          <w:bCs/>
          <w:color w:val="000000"/>
          <w:szCs w:val="24"/>
          <w:rtl/>
        </w:rPr>
        <w:t xml:space="preserve">המשך ההליך </w:t>
      </w:r>
      <w:proofErr w:type="spellStart"/>
      <w:r>
        <w:rPr>
          <w:rFonts w:hint="cs"/>
          <w:b/>
          <w:bCs/>
          <w:color w:val="000000"/>
          <w:szCs w:val="24"/>
          <w:rtl/>
        </w:rPr>
        <w:t>המכרזי</w:t>
      </w:r>
      <w:proofErr w:type="spellEnd"/>
      <w:r>
        <w:rPr>
          <w:rFonts w:hint="cs"/>
          <w:b/>
          <w:bCs/>
          <w:color w:val="000000"/>
          <w:szCs w:val="24"/>
          <w:rtl/>
        </w:rPr>
        <w:t xml:space="preserve"> (שלב ג' ואילך) יהא עבור הצעות אשר עברו ציון סף של לפחות 6 </w:t>
      </w:r>
      <w:proofErr w:type="spellStart"/>
      <w:r>
        <w:rPr>
          <w:rFonts w:hint="cs"/>
          <w:b/>
          <w:bCs/>
          <w:color w:val="000000"/>
          <w:szCs w:val="24"/>
          <w:rtl/>
        </w:rPr>
        <w:t>נק</w:t>
      </w:r>
      <w:proofErr w:type="spellEnd"/>
      <w:r>
        <w:rPr>
          <w:rFonts w:hint="cs"/>
          <w:b/>
          <w:bCs/>
          <w:color w:val="000000"/>
          <w:szCs w:val="24"/>
          <w:rtl/>
        </w:rPr>
        <w:t xml:space="preserve">' מתוך 10 </w:t>
      </w:r>
      <w:proofErr w:type="spellStart"/>
      <w:r>
        <w:rPr>
          <w:rFonts w:hint="cs"/>
          <w:b/>
          <w:bCs/>
          <w:color w:val="000000"/>
          <w:szCs w:val="24"/>
          <w:rtl/>
        </w:rPr>
        <w:t>נק</w:t>
      </w:r>
      <w:proofErr w:type="spellEnd"/>
      <w:r>
        <w:rPr>
          <w:rFonts w:hint="cs"/>
          <w:b/>
          <w:bCs/>
          <w:color w:val="000000"/>
          <w:szCs w:val="24"/>
          <w:rtl/>
        </w:rPr>
        <w:t>' עבור הראיון. הצעות המחיר של הצעות שלא עברו ציון סף זה לא תיפתחנה.</w:t>
      </w:r>
    </w:p>
    <w:p w:rsidR="00E03955" w:rsidRPr="003A42A8" w:rsidRDefault="00E03955" w:rsidP="00E03955">
      <w:pPr>
        <w:jc w:val="both"/>
        <w:rPr>
          <w:szCs w:val="24"/>
          <w:rtl/>
        </w:rPr>
      </w:pPr>
    </w:p>
    <w:p w:rsidR="00E03955" w:rsidRDefault="00E03955" w:rsidP="00E03955">
      <w:pPr>
        <w:ind w:left="311"/>
        <w:jc w:val="both"/>
        <w:rPr>
          <w:b/>
          <w:bCs/>
          <w:szCs w:val="24"/>
          <w:u w:val="single"/>
          <w:rtl/>
        </w:rPr>
      </w:pPr>
    </w:p>
    <w:p w:rsidR="00E03955" w:rsidRDefault="00E03955" w:rsidP="00E03955">
      <w:pPr>
        <w:ind w:left="311"/>
        <w:jc w:val="both"/>
        <w:rPr>
          <w:szCs w:val="24"/>
          <w:rtl/>
        </w:rPr>
      </w:pPr>
      <w:r w:rsidRPr="003A42A8">
        <w:rPr>
          <w:rFonts w:hint="cs"/>
          <w:b/>
          <w:bCs/>
          <w:szCs w:val="24"/>
          <w:u w:val="single"/>
          <w:rtl/>
        </w:rPr>
        <w:t>שלב ג'</w:t>
      </w:r>
      <w:r w:rsidRPr="003A42A8">
        <w:rPr>
          <w:rFonts w:hint="cs"/>
          <w:szCs w:val="24"/>
          <w:rtl/>
        </w:rPr>
        <w:t xml:space="preserve">- </w:t>
      </w:r>
      <w:r>
        <w:rPr>
          <w:rFonts w:hint="cs"/>
          <w:szCs w:val="24"/>
          <w:rtl/>
        </w:rPr>
        <w:t xml:space="preserve">שלב בדיקת הצעות המחיר. </w:t>
      </w:r>
    </w:p>
    <w:p w:rsidR="00E03955" w:rsidRDefault="00E03955" w:rsidP="00E03955">
      <w:pPr>
        <w:ind w:left="311"/>
        <w:jc w:val="both"/>
        <w:rPr>
          <w:szCs w:val="24"/>
          <w:rtl/>
        </w:rPr>
      </w:pPr>
    </w:p>
    <w:p w:rsidR="00E03955" w:rsidRPr="003A42A8" w:rsidRDefault="00E03955" w:rsidP="00E03955">
      <w:pPr>
        <w:ind w:left="311"/>
        <w:jc w:val="both"/>
        <w:rPr>
          <w:szCs w:val="24"/>
          <w:rtl/>
        </w:rPr>
      </w:pPr>
      <w:r w:rsidRPr="003A42A8">
        <w:rPr>
          <w:rFonts w:hint="cs"/>
          <w:szCs w:val="24"/>
          <w:rtl/>
        </w:rPr>
        <w:t>ההצעה הזולה ביותר בכל אחד מהתחומים תקבל ציון 100% ושאר ההצעות ידורגו באופן יחסי</w:t>
      </w:r>
      <w:r>
        <w:rPr>
          <w:rFonts w:hint="cs"/>
          <w:szCs w:val="24"/>
          <w:rtl/>
        </w:rPr>
        <w:t xml:space="preserve"> אליה</w:t>
      </w:r>
      <w:r w:rsidRPr="003A42A8">
        <w:rPr>
          <w:rFonts w:hint="cs"/>
          <w:szCs w:val="24"/>
          <w:rtl/>
        </w:rPr>
        <w:t>.</w:t>
      </w:r>
    </w:p>
    <w:p w:rsidR="00E03955" w:rsidRPr="003A42A8" w:rsidRDefault="00E03955" w:rsidP="00E03955">
      <w:pPr>
        <w:ind w:left="311" w:right="720"/>
        <w:jc w:val="both"/>
        <w:rPr>
          <w:szCs w:val="24"/>
          <w:rtl/>
        </w:rPr>
      </w:pPr>
    </w:p>
    <w:p w:rsidR="00E03955" w:rsidRPr="003A42A8" w:rsidRDefault="00E03955" w:rsidP="00E03955">
      <w:pPr>
        <w:ind w:left="311" w:right="720"/>
        <w:jc w:val="both"/>
        <w:rPr>
          <w:szCs w:val="24"/>
          <w:rtl/>
        </w:rPr>
      </w:pPr>
      <w:r w:rsidRPr="003A42A8">
        <w:rPr>
          <w:rFonts w:hint="cs"/>
          <w:b/>
          <w:bCs/>
          <w:szCs w:val="24"/>
          <w:u w:val="single"/>
          <w:rtl/>
        </w:rPr>
        <w:t>שלב ד'</w:t>
      </w:r>
      <w:r w:rsidRPr="003A42A8">
        <w:rPr>
          <w:rFonts w:hint="cs"/>
          <w:szCs w:val="24"/>
          <w:rtl/>
        </w:rPr>
        <w:t xml:space="preserve">- </w:t>
      </w:r>
      <w:r>
        <w:rPr>
          <w:rFonts w:hint="cs"/>
          <w:szCs w:val="24"/>
          <w:rtl/>
        </w:rPr>
        <w:t xml:space="preserve">בחירת </w:t>
      </w:r>
      <w:r w:rsidRPr="003A42A8">
        <w:rPr>
          <w:rFonts w:hint="cs"/>
          <w:szCs w:val="24"/>
          <w:rtl/>
        </w:rPr>
        <w:t>ההצעה הזוכה:</w:t>
      </w:r>
    </w:p>
    <w:p w:rsidR="00E03955" w:rsidRPr="003A42A8" w:rsidRDefault="00E03955" w:rsidP="00E03955">
      <w:pPr>
        <w:ind w:left="311" w:right="720"/>
        <w:jc w:val="both"/>
        <w:rPr>
          <w:szCs w:val="24"/>
          <w:rtl/>
        </w:rPr>
      </w:pPr>
    </w:p>
    <w:p w:rsidR="00E03955" w:rsidRPr="003A42A8" w:rsidRDefault="00E03955" w:rsidP="00E03955">
      <w:pPr>
        <w:ind w:left="311"/>
        <w:jc w:val="both"/>
        <w:rPr>
          <w:szCs w:val="24"/>
          <w:rtl/>
        </w:rPr>
      </w:pPr>
      <w:r w:rsidRPr="003A42A8">
        <w:rPr>
          <w:rFonts w:hint="cs"/>
          <w:szCs w:val="24"/>
          <w:rtl/>
        </w:rPr>
        <w:t>הציון הסופי של ההצעה יינתן לאחר שקלול הציונים של שני השלבים הראשונים, בהתאם למשקלות שלהלן: איכות- 65%, מחיר- 35%.</w:t>
      </w:r>
    </w:p>
    <w:p w:rsidR="00E03955" w:rsidRPr="003A42A8" w:rsidRDefault="00E03955" w:rsidP="00E03955">
      <w:pPr>
        <w:widowControl w:val="0"/>
        <w:overflowPunct w:val="0"/>
        <w:autoSpaceDE w:val="0"/>
        <w:autoSpaceDN w:val="0"/>
        <w:adjustRightInd w:val="0"/>
        <w:ind w:left="311"/>
        <w:jc w:val="both"/>
        <w:textAlignment w:val="baseline"/>
        <w:rPr>
          <w:szCs w:val="24"/>
          <w:rtl/>
        </w:rPr>
      </w:pPr>
    </w:p>
    <w:p w:rsidR="00E03955" w:rsidRPr="003A42A8" w:rsidRDefault="00E03955" w:rsidP="00E03955">
      <w:pPr>
        <w:widowControl w:val="0"/>
        <w:tabs>
          <w:tab w:val="left" w:pos="9213"/>
        </w:tabs>
        <w:ind w:left="311"/>
        <w:jc w:val="both"/>
        <w:rPr>
          <w:b/>
          <w:bCs/>
          <w:szCs w:val="24"/>
        </w:rPr>
      </w:pPr>
      <w:r w:rsidRPr="003A42A8">
        <w:rPr>
          <w:rFonts w:hint="cs"/>
          <w:b/>
          <w:bCs/>
          <w:color w:val="000000"/>
          <w:szCs w:val="24"/>
          <w:rtl/>
        </w:rPr>
        <w:t>המשרד שומר לעצמו את הזכות לפסול על הסף מציע, אשר יתגלה כי כלל בהצעתו מידע שקרי או מטעה.</w:t>
      </w: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b/>
          <w:bCs/>
          <w:szCs w:val="24"/>
          <w:u w:val="single"/>
          <w:rtl/>
        </w:rPr>
      </w:pPr>
      <w:r w:rsidRPr="003A42A8">
        <w:rPr>
          <w:rFonts w:hint="cs"/>
          <w:b/>
          <w:bCs/>
          <w:szCs w:val="24"/>
          <w:rtl/>
        </w:rPr>
        <w:t xml:space="preserve">ט.  </w:t>
      </w:r>
      <w:r w:rsidRPr="003A42A8">
        <w:rPr>
          <w:rFonts w:hint="cs"/>
          <w:b/>
          <w:bCs/>
          <w:szCs w:val="24"/>
          <w:u w:val="single"/>
          <w:rtl/>
        </w:rPr>
        <w:t>סייגים:</w:t>
      </w:r>
      <w:r>
        <w:rPr>
          <w:rFonts w:hint="cs"/>
          <w:b/>
          <w:bCs/>
          <w:szCs w:val="24"/>
          <w:u w:val="single"/>
          <w:rtl/>
        </w:rPr>
        <w:t xml:space="preserve"> </w:t>
      </w:r>
    </w:p>
    <w:p w:rsidR="00E03955" w:rsidRPr="003A42A8" w:rsidRDefault="00E03955" w:rsidP="00E03955">
      <w:pPr>
        <w:jc w:val="both"/>
        <w:rPr>
          <w:b/>
          <w:bCs/>
          <w:szCs w:val="24"/>
          <w:u w:val="single"/>
          <w:rtl/>
        </w:rPr>
      </w:pPr>
    </w:p>
    <w:p w:rsidR="00E03955" w:rsidRPr="007C3C66" w:rsidRDefault="00E03955" w:rsidP="00E03955">
      <w:pPr>
        <w:pStyle w:val="ad"/>
        <w:numPr>
          <w:ilvl w:val="0"/>
          <w:numId w:val="9"/>
        </w:numPr>
        <w:tabs>
          <w:tab w:val="clear" w:pos="360"/>
          <w:tab w:val="num" w:pos="490"/>
          <w:tab w:val="num" w:pos="594"/>
        </w:tabs>
        <w:spacing w:after="120" w:line="276" w:lineRule="auto"/>
        <w:ind w:left="736" w:right="0" w:hanging="425"/>
        <w:contextualSpacing/>
        <w:jc w:val="both"/>
        <w:rPr>
          <w:szCs w:val="24"/>
          <w:u w:val="single"/>
        </w:rPr>
      </w:pPr>
      <w:r>
        <w:rPr>
          <w:rFonts w:hint="cs"/>
          <w:szCs w:val="24"/>
          <w:rtl/>
        </w:rPr>
        <w:t xml:space="preserve">    בחירת זוכה/זוכים</w:t>
      </w:r>
      <w:r w:rsidRPr="00D06377">
        <w:rPr>
          <w:szCs w:val="24"/>
          <w:rtl/>
        </w:rPr>
        <w:t xml:space="preserve"> </w:t>
      </w:r>
      <w:r>
        <w:rPr>
          <w:rFonts w:hint="cs"/>
          <w:szCs w:val="24"/>
          <w:rtl/>
        </w:rPr>
        <w:t>ב</w:t>
      </w:r>
      <w:r w:rsidRPr="00D06377">
        <w:rPr>
          <w:rFonts w:hint="eastAsia"/>
          <w:szCs w:val="24"/>
          <w:rtl/>
        </w:rPr>
        <w:t>מכרז</w:t>
      </w:r>
      <w:r w:rsidRPr="00D06377">
        <w:rPr>
          <w:szCs w:val="24"/>
          <w:rtl/>
        </w:rPr>
        <w:t xml:space="preserve"> </w:t>
      </w:r>
      <w:r w:rsidRPr="00D06377">
        <w:rPr>
          <w:rFonts w:hint="eastAsia"/>
          <w:szCs w:val="24"/>
          <w:rtl/>
        </w:rPr>
        <w:t>מותנים</w:t>
      </w:r>
      <w:r w:rsidRPr="00D06377">
        <w:rPr>
          <w:szCs w:val="24"/>
          <w:rtl/>
        </w:rPr>
        <w:t xml:space="preserve"> </w:t>
      </w:r>
      <w:r w:rsidRPr="00D06377">
        <w:rPr>
          <w:rFonts w:hint="eastAsia"/>
          <w:szCs w:val="24"/>
          <w:rtl/>
        </w:rPr>
        <w:t>בקיום</w:t>
      </w:r>
      <w:r w:rsidRPr="00D06377">
        <w:rPr>
          <w:szCs w:val="24"/>
          <w:rtl/>
        </w:rPr>
        <w:t xml:space="preserve"> </w:t>
      </w:r>
      <w:r w:rsidRPr="00D06377">
        <w:rPr>
          <w:rFonts w:hint="eastAsia"/>
          <w:szCs w:val="24"/>
          <w:rtl/>
        </w:rPr>
        <w:t>תקציב</w:t>
      </w:r>
      <w:r w:rsidRPr="00D06377">
        <w:rPr>
          <w:szCs w:val="24"/>
          <w:rtl/>
        </w:rPr>
        <w:t xml:space="preserve"> </w:t>
      </w:r>
      <w:r w:rsidRPr="00D06377">
        <w:rPr>
          <w:rFonts w:hint="eastAsia"/>
          <w:szCs w:val="24"/>
          <w:rtl/>
        </w:rPr>
        <w:t>מוסדר</w:t>
      </w:r>
      <w:r w:rsidRPr="00D06377">
        <w:rPr>
          <w:szCs w:val="24"/>
          <w:rtl/>
        </w:rPr>
        <w:t xml:space="preserve"> </w:t>
      </w:r>
      <w:r w:rsidRPr="00D06377">
        <w:rPr>
          <w:rFonts w:hint="eastAsia"/>
          <w:szCs w:val="24"/>
          <w:rtl/>
        </w:rPr>
        <w:t>לעניין</w:t>
      </w:r>
      <w:r w:rsidRPr="00D06377">
        <w:rPr>
          <w:szCs w:val="24"/>
          <w:rtl/>
        </w:rPr>
        <w:t xml:space="preserve"> </w:t>
      </w:r>
      <w:r w:rsidRPr="00D06377">
        <w:rPr>
          <w:rFonts w:hint="eastAsia"/>
          <w:szCs w:val="24"/>
          <w:rtl/>
        </w:rPr>
        <w:t>וקבלת</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האישורים</w:t>
      </w:r>
      <w:r w:rsidRPr="00D06377">
        <w:rPr>
          <w:szCs w:val="24"/>
          <w:rtl/>
        </w:rPr>
        <w:t xml:space="preserve"> </w:t>
      </w:r>
      <w:r w:rsidRPr="00D06377">
        <w:rPr>
          <w:rFonts w:hint="eastAsia"/>
          <w:szCs w:val="24"/>
          <w:rtl/>
        </w:rPr>
        <w:t>הדרושים</w:t>
      </w:r>
      <w:r w:rsidRPr="00D06377">
        <w:rPr>
          <w:szCs w:val="24"/>
          <w:rtl/>
        </w:rPr>
        <w:t>.</w:t>
      </w:r>
    </w:p>
    <w:p w:rsidR="00E03955" w:rsidRPr="003A42A8" w:rsidRDefault="00E03955" w:rsidP="00E03955">
      <w:pPr>
        <w:numPr>
          <w:ilvl w:val="0"/>
          <w:numId w:val="9"/>
        </w:numPr>
        <w:tabs>
          <w:tab w:val="clear" w:pos="360"/>
          <w:tab w:val="num" w:pos="490"/>
        </w:tabs>
        <w:ind w:left="736" w:right="0"/>
        <w:jc w:val="both"/>
        <w:rPr>
          <w:szCs w:val="24"/>
        </w:rPr>
      </w:pPr>
      <w:r w:rsidRPr="003A42A8">
        <w:rPr>
          <w:rFonts w:hint="cs"/>
          <w:szCs w:val="24"/>
          <w:rtl/>
        </w:rPr>
        <w:t>אין המשרד מתחייב לקבל את ההצעה הזולה ביותר, או כל הצעה שהיא.</w:t>
      </w:r>
    </w:p>
    <w:p w:rsidR="00E03955" w:rsidRPr="003A42A8" w:rsidRDefault="00E03955" w:rsidP="00E03955">
      <w:pPr>
        <w:ind w:left="736"/>
        <w:jc w:val="both"/>
        <w:rPr>
          <w:szCs w:val="24"/>
          <w:rtl/>
        </w:rPr>
      </w:pPr>
    </w:p>
    <w:p w:rsidR="00E03955" w:rsidRPr="003A42A8" w:rsidRDefault="00E03955" w:rsidP="00E03955">
      <w:pPr>
        <w:numPr>
          <w:ilvl w:val="0"/>
          <w:numId w:val="9"/>
        </w:numPr>
        <w:tabs>
          <w:tab w:val="clear" w:pos="360"/>
          <w:tab w:val="num" w:pos="490"/>
        </w:tabs>
        <w:ind w:left="736" w:right="0"/>
        <w:jc w:val="both"/>
        <w:rPr>
          <w:b/>
          <w:bCs/>
          <w:szCs w:val="24"/>
        </w:rPr>
      </w:pPr>
      <w:r w:rsidRPr="00A77C3A">
        <w:rPr>
          <w:rFonts w:hint="eastAsia"/>
          <w:b/>
          <w:bCs/>
          <w:szCs w:val="24"/>
          <w:rtl/>
        </w:rPr>
        <w:t>המשרד</w:t>
      </w:r>
      <w:r w:rsidRPr="00A77C3A">
        <w:rPr>
          <w:b/>
          <w:bCs/>
          <w:szCs w:val="24"/>
          <w:rtl/>
        </w:rPr>
        <w:t xml:space="preserve"> </w:t>
      </w:r>
      <w:r w:rsidRPr="00A77C3A">
        <w:rPr>
          <w:rFonts w:hint="eastAsia"/>
          <w:b/>
          <w:bCs/>
          <w:szCs w:val="24"/>
          <w:rtl/>
        </w:rPr>
        <w:t>שומר</w:t>
      </w:r>
      <w:r w:rsidRPr="00A77C3A">
        <w:rPr>
          <w:b/>
          <w:bCs/>
          <w:szCs w:val="24"/>
          <w:rtl/>
        </w:rPr>
        <w:t xml:space="preserve"> </w:t>
      </w:r>
      <w:r w:rsidRPr="00A77C3A">
        <w:rPr>
          <w:rFonts w:hint="eastAsia"/>
          <w:b/>
          <w:bCs/>
          <w:szCs w:val="24"/>
          <w:rtl/>
        </w:rPr>
        <w:t>לעצמו</w:t>
      </w:r>
      <w:r w:rsidRPr="00A77C3A">
        <w:rPr>
          <w:b/>
          <w:bCs/>
          <w:szCs w:val="24"/>
          <w:rtl/>
        </w:rPr>
        <w:t xml:space="preserve"> </w:t>
      </w:r>
      <w:r w:rsidRPr="00A77C3A">
        <w:rPr>
          <w:rFonts w:hint="eastAsia"/>
          <w:b/>
          <w:bCs/>
          <w:szCs w:val="24"/>
          <w:rtl/>
        </w:rPr>
        <w:t>את</w:t>
      </w:r>
      <w:r w:rsidRPr="00A77C3A">
        <w:rPr>
          <w:b/>
          <w:bCs/>
          <w:szCs w:val="24"/>
          <w:rtl/>
        </w:rPr>
        <w:t xml:space="preserve"> </w:t>
      </w:r>
      <w:r w:rsidRPr="00A77C3A">
        <w:rPr>
          <w:rFonts w:hint="eastAsia"/>
          <w:b/>
          <w:bCs/>
          <w:szCs w:val="24"/>
          <w:rtl/>
        </w:rPr>
        <w:t>הזכות</w:t>
      </w:r>
      <w:r w:rsidRPr="00A77C3A">
        <w:rPr>
          <w:b/>
          <w:bCs/>
          <w:szCs w:val="24"/>
          <w:rtl/>
        </w:rPr>
        <w:t xml:space="preserve"> </w:t>
      </w:r>
      <w:r w:rsidRPr="00A77C3A">
        <w:rPr>
          <w:rFonts w:hint="eastAsia"/>
          <w:b/>
          <w:bCs/>
          <w:szCs w:val="24"/>
          <w:rtl/>
        </w:rPr>
        <w:t>להתקשר</w:t>
      </w:r>
      <w:r w:rsidRPr="00A77C3A">
        <w:rPr>
          <w:b/>
          <w:bCs/>
          <w:szCs w:val="24"/>
          <w:rtl/>
        </w:rPr>
        <w:t xml:space="preserve"> </w:t>
      </w:r>
      <w:r w:rsidRPr="00A77C3A">
        <w:rPr>
          <w:rFonts w:hint="eastAsia"/>
          <w:b/>
          <w:bCs/>
          <w:szCs w:val="24"/>
          <w:rtl/>
        </w:rPr>
        <w:t>עם</w:t>
      </w:r>
      <w:r w:rsidRPr="00A77C3A">
        <w:rPr>
          <w:b/>
          <w:bCs/>
          <w:szCs w:val="24"/>
          <w:rtl/>
        </w:rPr>
        <w:t xml:space="preserve"> </w:t>
      </w:r>
      <w:r w:rsidRPr="00A77C3A">
        <w:rPr>
          <w:rFonts w:hint="eastAsia"/>
          <w:b/>
          <w:bCs/>
          <w:szCs w:val="24"/>
          <w:rtl/>
        </w:rPr>
        <w:t>יותר</w:t>
      </w:r>
      <w:r w:rsidRPr="00A77C3A">
        <w:rPr>
          <w:b/>
          <w:bCs/>
          <w:szCs w:val="24"/>
          <w:rtl/>
        </w:rPr>
        <w:t xml:space="preserve"> </w:t>
      </w:r>
      <w:r w:rsidRPr="00A77C3A">
        <w:rPr>
          <w:rFonts w:hint="eastAsia"/>
          <w:b/>
          <w:bCs/>
          <w:szCs w:val="24"/>
          <w:rtl/>
        </w:rPr>
        <w:t>ממציע</w:t>
      </w:r>
      <w:r w:rsidRPr="00A77C3A">
        <w:rPr>
          <w:b/>
          <w:bCs/>
          <w:szCs w:val="24"/>
          <w:rtl/>
        </w:rPr>
        <w:t xml:space="preserve"> </w:t>
      </w:r>
      <w:r w:rsidRPr="00A77C3A">
        <w:rPr>
          <w:rFonts w:hint="eastAsia"/>
          <w:b/>
          <w:bCs/>
          <w:szCs w:val="24"/>
          <w:rtl/>
        </w:rPr>
        <w:t>אחד</w:t>
      </w:r>
      <w:r w:rsidRPr="00A77C3A">
        <w:rPr>
          <w:b/>
          <w:bCs/>
          <w:szCs w:val="24"/>
          <w:rtl/>
        </w:rPr>
        <w:t xml:space="preserve"> </w:t>
      </w:r>
      <w:r w:rsidRPr="00A77C3A">
        <w:rPr>
          <w:rFonts w:hint="eastAsia"/>
          <w:b/>
          <w:bCs/>
          <w:szCs w:val="24"/>
          <w:rtl/>
        </w:rPr>
        <w:t>ולחלק</w:t>
      </w:r>
      <w:r w:rsidRPr="00A77C3A">
        <w:rPr>
          <w:b/>
          <w:bCs/>
          <w:szCs w:val="24"/>
          <w:rtl/>
        </w:rPr>
        <w:t xml:space="preserve"> </w:t>
      </w:r>
      <w:r w:rsidRPr="00A77C3A">
        <w:rPr>
          <w:rFonts w:hint="eastAsia"/>
          <w:b/>
          <w:bCs/>
          <w:szCs w:val="24"/>
          <w:rtl/>
        </w:rPr>
        <w:t>בין</w:t>
      </w:r>
      <w:r w:rsidRPr="00A77C3A">
        <w:rPr>
          <w:b/>
          <w:bCs/>
          <w:szCs w:val="24"/>
          <w:rtl/>
        </w:rPr>
        <w:t xml:space="preserve"> </w:t>
      </w:r>
      <w:r w:rsidRPr="00A77C3A">
        <w:rPr>
          <w:rFonts w:hint="eastAsia"/>
          <w:b/>
          <w:bCs/>
          <w:szCs w:val="24"/>
          <w:rtl/>
        </w:rPr>
        <w:t>המציעים</w:t>
      </w:r>
      <w:r w:rsidRPr="00A77C3A">
        <w:rPr>
          <w:b/>
          <w:bCs/>
          <w:szCs w:val="24"/>
          <w:rtl/>
        </w:rPr>
        <w:t xml:space="preserve"> </w:t>
      </w:r>
      <w:r w:rsidRPr="00A77C3A">
        <w:rPr>
          <w:rFonts w:hint="eastAsia"/>
          <w:b/>
          <w:bCs/>
          <w:szCs w:val="24"/>
          <w:rtl/>
        </w:rPr>
        <w:t>את</w:t>
      </w:r>
      <w:r w:rsidRPr="00A77C3A">
        <w:rPr>
          <w:b/>
          <w:bCs/>
          <w:szCs w:val="24"/>
          <w:rtl/>
        </w:rPr>
        <w:t xml:space="preserve"> </w:t>
      </w:r>
      <w:r w:rsidRPr="00A77C3A">
        <w:rPr>
          <w:rFonts w:hint="eastAsia"/>
          <w:b/>
          <w:bCs/>
          <w:szCs w:val="24"/>
          <w:rtl/>
        </w:rPr>
        <w:t>העבודה</w:t>
      </w:r>
      <w:r w:rsidRPr="00A77C3A">
        <w:rPr>
          <w:b/>
          <w:bCs/>
          <w:szCs w:val="24"/>
          <w:rtl/>
        </w:rPr>
        <w:t xml:space="preserve"> </w:t>
      </w:r>
      <w:r w:rsidRPr="00A77C3A">
        <w:rPr>
          <w:rFonts w:hint="eastAsia"/>
          <w:b/>
          <w:bCs/>
          <w:szCs w:val="24"/>
          <w:rtl/>
        </w:rPr>
        <w:t>לפי</w:t>
      </w:r>
      <w:r w:rsidRPr="00A77C3A">
        <w:rPr>
          <w:b/>
          <w:bCs/>
          <w:szCs w:val="24"/>
          <w:rtl/>
        </w:rPr>
        <w:t xml:space="preserve"> </w:t>
      </w:r>
      <w:r w:rsidRPr="00A77C3A">
        <w:rPr>
          <w:rFonts w:hint="eastAsia"/>
          <w:b/>
          <w:bCs/>
          <w:szCs w:val="24"/>
          <w:rtl/>
        </w:rPr>
        <w:t>השיקולים</w:t>
      </w:r>
      <w:r w:rsidRPr="00A77C3A">
        <w:rPr>
          <w:b/>
          <w:bCs/>
          <w:szCs w:val="24"/>
          <w:rtl/>
        </w:rPr>
        <w:t xml:space="preserve"> </w:t>
      </w:r>
      <w:r w:rsidRPr="00A77C3A">
        <w:rPr>
          <w:rFonts w:hint="eastAsia"/>
          <w:b/>
          <w:bCs/>
          <w:szCs w:val="24"/>
          <w:rtl/>
        </w:rPr>
        <w:t>המקצועיים</w:t>
      </w:r>
      <w:r w:rsidRPr="00A77C3A">
        <w:rPr>
          <w:b/>
          <w:bCs/>
          <w:szCs w:val="24"/>
          <w:rtl/>
        </w:rPr>
        <w:t xml:space="preserve"> </w:t>
      </w:r>
      <w:r w:rsidRPr="00A77C3A">
        <w:rPr>
          <w:rFonts w:hint="eastAsia"/>
          <w:b/>
          <w:bCs/>
          <w:szCs w:val="24"/>
          <w:rtl/>
        </w:rPr>
        <w:t>הבלעדיים</w:t>
      </w:r>
      <w:r w:rsidRPr="00A77C3A">
        <w:rPr>
          <w:b/>
          <w:bCs/>
          <w:szCs w:val="24"/>
          <w:rtl/>
        </w:rPr>
        <w:t xml:space="preserve"> </w:t>
      </w:r>
      <w:r w:rsidRPr="00A77C3A">
        <w:rPr>
          <w:rFonts w:hint="eastAsia"/>
          <w:b/>
          <w:bCs/>
          <w:szCs w:val="24"/>
          <w:rtl/>
        </w:rPr>
        <w:t>של</w:t>
      </w:r>
      <w:r w:rsidRPr="00A77C3A">
        <w:rPr>
          <w:b/>
          <w:bCs/>
          <w:szCs w:val="24"/>
          <w:rtl/>
        </w:rPr>
        <w:t xml:space="preserve"> </w:t>
      </w:r>
      <w:r w:rsidRPr="00A77C3A">
        <w:rPr>
          <w:rFonts w:hint="eastAsia"/>
          <w:b/>
          <w:bCs/>
          <w:szCs w:val="24"/>
          <w:rtl/>
        </w:rPr>
        <w:t>המשרד</w:t>
      </w:r>
      <w:r w:rsidRPr="003A42A8">
        <w:rPr>
          <w:rFonts w:hint="cs"/>
          <w:b/>
          <w:bCs/>
          <w:szCs w:val="24"/>
          <w:rtl/>
        </w:rPr>
        <w:t>.</w:t>
      </w:r>
    </w:p>
    <w:p w:rsidR="00E03955" w:rsidRPr="003A42A8" w:rsidRDefault="00E03955" w:rsidP="00E03955">
      <w:pPr>
        <w:ind w:left="736" w:right="720"/>
        <w:jc w:val="both"/>
        <w:rPr>
          <w:szCs w:val="24"/>
          <w:rtl/>
        </w:rPr>
      </w:pPr>
    </w:p>
    <w:p w:rsidR="00E03955" w:rsidRPr="003A42A8" w:rsidRDefault="00E03955" w:rsidP="00E03955">
      <w:pPr>
        <w:numPr>
          <w:ilvl w:val="0"/>
          <w:numId w:val="9"/>
        </w:numPr>
        <w:tabs>
          <w:tab w:val="clear" w:pos="360"/>
          <w:tab w:val="num" w:pos="490"/>
        </w:tabs>
        <w:ind w:left="736" w:right="0"/>
        <w:jc w:val="both"/>
        <w:rPr>
          <w:szCs w:val="24"/>
        </w:rPr>
      </w:pPr>
      <w:r w:rsidRPr="003A42A8">
        <w:rPr>
          <w:rFonts w:hint="cs"/>
          <w:szCs w:val="24"/>
          <w:rtl/>
        </w:rPr>
        <w:t>במקרה שהזכייה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בפניה.</w:t>
      </w:r>
    </w:p>
    <w:p w:rsidR="00E03955" w:rsidRPr="003A42A8" w:rsidRDefault="00E03955" w:rsidP="00E03955">
      <w:pPr>
        <w:ind w:left="736"/>
        <w:jc w:val="both"/>
        <w:rPr>
          <w:szCs w:val="24"/>
          <w:rtl/>
        </w:rPr>
      </w:pPr>
    </w:p>
    <w:p w:rsidR="00E03955" w:rsidRPr="003A42A8" w:rsidRDefault="00E03955" w:rsidP="00E03955">
      <w:pPr>
        <w:numPr>
          <w:ilvl w:val="0"/>
          <w:numId w:val="9"/>
        </w:numPr>
        <w:tabs>
          <w:tab w:val="clear" w:pos="360"/>
          <w:tab w:val="num" w:pos="490"/>
        </w:tabs>
        <w:ind w:left="736" w:right="0"/>
        <w:jc w:val="both"/>
        <w:rPr>
          <w:szCs w:val="24"/>
        </w:rPr>
      </w:pPr>
      <w:r w:rsidRPr="003A42A8">
        <w:rPr>
          <w:rFonts w:hint="cs"/>
          <w:szCs w:val="24"/>
          <w:rtl/>
        </w:rPr>
        <w:t>היה ובתוך 12 חודשים מהפעלת ההתקשרות על פי  מכרז זה בוטלה ההתקשרות עם זוכה, או לא הוארכה ההתקשרות בהתאם לאופציה הקיימת בפניה ובהסכם, רשאי המשרד להתקשר עם מי שדורג הבא אחריו על פי תוצאות המכרז, בכפוף להסכמתו להתקשרות לפי הצעתו במכרז.</w:t>
      </w:r>
    </w:p>
    <w:p w:rsidR="00E03955" w:rsidRPr="003A42A8" w:rsidRDefault="00E03955" w:rsidP="00E03955">
      <w:pPr>
        <w:ind w:left="736" w:right="720"/>
        <w:jc w:val="both"/>
        <w:rPr>
          <w:szCs w:val="24"/>
        </w:rPr>
      </w:pPr>
    </w:p>
    <w:p w:rsidR="00E03955" w:rsidRPr="003A42A8" w:rsidRDefault="00E03955" w:rsidP="00E03955">
      <w:pPr>
        <w:numPr>
          <w:ilvl w:val="0"/>
          <w:numId w:val="9"/>
        </w:numPr>
        <w:tabs>
          <w:tab w:val="clear" w:pos="360"/>
          <w:tab w:val="num" w:pos="490"/>
        </w:tabs>
        <w:ind w:left="736" w:right="0"/>
        <w:jc w:val="both"/>
        <w:rPr>
          <w:szCs w:val="24"/>
          <w:rtl/>
        </w:rPr>
      </w:pPr>
      <w:r w:rsidRPr="003A42A8">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לפי שקול דעת ועדת מכרזים, לפנות למציעים בבקשה להשלמת מסמכים.</w:t>
      </w:r>
    </w:p>
    <w:p w:rsidR="00E03955" w:rsidRPr="003A42A8" w:rsidRDefault="00E03955" w:rsidP="00E03955">
      <w:pPr>
        <w:ind w:left="736"/>
        <w:jc w:val="both"/>
        <w:rPr>
          <w:szCs w:val="24"/>
          <w:rtl/>
        </w:rPr>
      </w:pPr>
    </w:p>
    <w:p w:rsidR="00E03955" w:rsidRPr="003A42A8" w:rsidRDefault="00E03955" w:rsidP="00E03955">
      <w:pPr>
        <w:numPr>
          <w:ilvl w:val="0"/>
          <w:numId w:val="9"/>
        </w:numPr>
        <w:tabs>
          <w:tab w:val="clear" w:pos="360"/>
          <w:tab w:val="num" w:pos="490"/>
        </w:tabs>
        <w:ind w:left="736" w:right="0"/>
        <w:jc w:val="both"/>
        <w:rPr>
          <w:szCs w:val="24"/>
          <w:rtl/>
        </w:rPr>
      </w:pPr>
      <w:r w:rsidRPr="003A42A8">
        <w:rPr>
          <w:rFonts w:hint="cs"/>
          <w:szCs w:val="24"/>
          <w:rtl/>
        </w:rPr>
        <w:t>המשרד יהיה רשאי בכל עת לפרסם פניה חדשה במקום מכרז זה, ולבטל פניה זו בכל שלב כפי שיראה לנכון. המציעים, והם בלבד, יישאו בהוצאותיהם במקרה זה.</w:t>
      </w:r>
    </w:p>
    <w:p w:rsidR="00E03955" w:rsidRPr="003A42A8" w:rsidRDefault="00E03955" w:rsidP="00E03955">
      <w:pPr>
        <w:ind w:left="736"/>
        <w:jc w:val="both"/>
        <w:rPr>
          <w:szCs w:val="24"/>
          <w:rtl/>
        </w:rPr>
      </w:pPr>
    </w:p>
    <w:p w:rsidR="00E03955" w:rsidRPr="003A42A8" w:rsidRDefault="00E03955" w:rsidP="00E03955">
      <w:pPr>
        <w:numPr>
          <w:ilvl w:val="0"/>
          <w:numId w:val="9"/>
        </w:numPr>
        <w:tabs>
          <w:tab w:val="clear" w:pos="360"/>
          <w:tab w:val="num" w:pos="490"/>
        </w:tabs>
        <w:ind w:left="736" w:right="0"/>
        <w:jc w:val="both"/>
        <w:rPr>
          <w:szCs w:val="24"/>
        </w:rPr>
      </w:pPr>
      <w:r w:rsidRPr="003A42A8">
        <w:rPr>
          <w:rFonts w:hint="cs"/>
          <w:szCs w:val="24"/>
          <w:rtl/>
        </w:rPr>
        <w:t>המשרד רשאי לאשר או לא לאשר העסקת עובדים מסוימים בצוות של המציע.</w:t>
      </w:r>
    </w:p>
    <w:p w:rsidR="00E03955" w:rsidRPr="003A42A8" w:rsidRDefault="00E03955" w:rsidP="00E03955">
      <w:pPr>
        <w:ind w:left="736"/>
        <w:jc w:val="both"/>
        <w:rPr>
          <w:szCs w:val="24"/>
          <w:rtl/>
        </w:rPr>
      </w:pPr>
    </w:p>
    <w:p w:rsidR="00E03955" w:rsidRPr="003A42A8" w:rsidRDefault="00E03955" w:rsidP="00E03955">
      <w:pPr>
        <w:numPr>
          <w:ilvl w:val="0"/>
          <w:numId w:val="9"/>
        </w:numPr>
        <w:tabs>
          <w:tab w:val="clear" w:pos="360"/>
          <w:tab w:val="num" w:pos="490"/>
        </w:tabs>
        <w:ind w:left="736" w:right="0"/>
        <w:jc w:val="both"/>
        <w:rPr>
          <w:szCs w:val="24"/>
        </w:rPr>
      </w:pPr>
      <w:r w:rsidRPr="003A42A8">
        <w:rPr>
          <w:rFonts w:hint="cs"/>
          <w:szCs w:val="24"/>
          <w:rtl/>
        </w:rPr>
        <w:t xml:space="preserve">המשרד שומר לעצמו את הזכות לערוך בכל עת שינויים או תיקונים בהצעה זו ובנספחיה, לרבות בכל תנאי מתנאיה ובמועד הגשת ההצעות. השינוי או התיקון ייערך בכתב ויפורסם באתר האינטרנט של המשרד בכתובת: </w:t>
      </w:r>
      <w:hyperlink r:id="rId13" w:history="1">
        <w:r w:rsidRPr="003A42A8">
          <w:rPr>
            <w:rStyle w:val="Hyperlink"/>
            <w:szCs w:val="24"/>
          </w:rPr>
          <w:t>www.energy.gov.il</w:t>
        </w:r>
      </w:hyperlink>
      <w:r w:rsidRPr="003A42A8">
        <w:rPr>
          <w:szCs w:val="24"/>
        </w:rPr>
        <w:t xml:space="preserve"> </w:t>
      </w:r>
      <w:r w:rsidRPr="003A42A8">
        <w:rPr>
          <w:rFonts w:hint="cs"/>
          <w:szCs w:val="24"/>
          <w:rtl/>
        </w:rPr>
        <w:t xml:space="preserve"> .</w:t>
      </w:r>
    </w:p>
    <w:p w:rsidR="00E03955" w:rsidRPr="003A42A8" w:rsidRDefault="00E03955" w:rsidP="00E03955">
      <w:pPr>
        <w:ind w:left="736" w:right="720"/>
        <w:jc w:val="both"/>
        <w:rPr>
          <w:szCs w:val="24"/>
          <w:rtl/>
        </w:rPr>
      </w:pPr>
    </w:p>
    <w:p w:rsidR="00E03955" w:rsidRPr="003A42A8" w:rsidRDefault="00E03955" w:rsidP="00E03955">
      <w:pPr>
        <w:numPr>
          <w:ilvl w:val="0"/>
          <w:numId w:val="9"/>
        </w:numPr>
        <w:tabs>
          <w:tab w:val="clear" w:pos="360"/>
          <w:tab w:val="num" w:pos="490"/>
        </w:tabs>
        <w:ind w:left="736" w:right="0"/>
        <w:jc w:val="both"/>
        <w:rPr>
          <w:szCs w:val="24"/>
        </w:rPr>
      </w:pPr>
      <w:r w:rsidRPr="003A42A8">
        <w:rPr>
          <w:rFonts w:hint="cs"/>
          <w:szCs w:val="24"/>
          <w:rtl/>
        </w:rPr>
        <w:t xml:space="preserve">המשרד יהיה רשאי שלא לבחור בהצעה שקיבלה את הציון הגבוה ביותר כאמור, אם מצא את ההצעה בלתי סבירה באופן המעורר חשד בדבר יכולתו של המציע לעמוד </w:t>
      </w:r>
      <w:r w:rsidRPr="003A42A8">
        <w:rPr>
          <w:szCs w:val="24"/>
          <w:rtl/>
        </w:rPr>
        <w:t>בהתחייבויותיו</w:t>
      </w:r>
      <w:r w:rsidRPr="003A42A8">
        <w:rPr>
          <w:rFonts w:hint="cs"/>
          <w:szCs w:val="24"/>
          <w:rtl/>
        </w:rPr>
        <w:t>, וזאת לאחר שניתנה למציע הזדמנות להציג את עמדתו ולהסבירה.</w:t>
      </w:r>
    </w:p>
    <w:p w:rsidR="00E03955" w:rsidRPr="003A42A8" w:rsidRDefault="00E03955" w:rsidP="00E03955">
      <w:pPr>
        <w:ind w:left="736"/>
        <w:jc w:val="both"/>
        <w:rPr>
          <w:szCs w:val="24"/>
          <w:rtl/>
        </w:rPr>
      </w:pPr>
    </w:p>
    <w:p w:rsidR="00E03955" w:rsidRPr="003A42A8" w:rsidRDefault="00E03955" w:rsidP="00E03955">
      <w:pPr>
        <w:numPr>
          <w:ilvl w:val="0"/>
          <w:numId w:val="9"/>
        </w:numPr>
        <w:tabs>
          <w:tab w:val="clear" w:pos="360"/>
          <w:tab w:val="num" w:pos="490"/>
        </w:tabs>
        <w:ind w:left="736" w:right="0"/>
        <w:jc w:val="both"/>
        <w:rPr>
          <w:szCs w:val="24"/>
        </w:rPr>
      </w:pPr>
      <w:r w:rsidRPr="003A42A8">
        <w:rPr>
          <w:rFonts w:hint="cs"/>
          <w:szCs w:val="24"/>
          <w:rtl/>
        </w:rPr>
        <w:t>המשרד רשאי, אם הוא סבור כי קיימים טעמים מיוחדים המצדיקים זאת, להכשיר הצעה אף אם אינה עונה על דרישות פורמאליו</w:t>
      </w:r>
      <w:r w:rsidRPr="003A42A8">
        <w:rPr>
          <w:rFonts w:hint="eastAsia"/>
          <w:szCs w:val="24"/>
          <w:rtl/>
        </w:rPr>
        <w:t>ת</w:t>
      </w:r>
      <w:r w:rsidRPr="003A42A8">
        <w:rPr>
          <w:rFonts w:hint="cs"/>
          <w:szCs w:val="24"/>
          <w:rtl/>
        </w:rPr>
        <w:t xml:space="preserve"> או טכניות מסוימות.</w:t>
      </w:r>
    </w:p>
    <w:p w:rsidR="00E03955" w:rsidRPr="003A42A8" w:rsidRDefault="00E03955" w:rsidP="00E03955">
      <w:pPr>
        <w:ind w:left="736"/>
        <w:jc w:val="both"/>
        <w:rPr>
          <w:szCs w:val="24"/>
          <w:rtl/>
        </w:rPr>
      </w:pPr>
    </w:p>
    <w:p w:rsidR="00E03955" w:rsidRPr="003A42A8" w:rsidRDefault="00E03955" w:rsidP="00E03955">
      <w:pPr>
        <w:numPr>
          <w:ilvl w:val="0"/>
          <w:numId w:val="9"/>
        </w:numPr>
        <w:tabs>
          <w:tab w:val="clear" w:pos="360"/>
          <w:tab w:val="num" w:pos="490"/>
        </w:tabs>
        <w:ind w:left="736" w:right="0"/>
        <w:jc w:val="both"/>
        <w:rPr>
          <w:szCs w:val="24"/>
        </w:rPr>
      </w:pPr>
      <w:r w:rsidRPr="003A42A8">
        <w:rPr>
          <w:rFonts w:hint="cs"/>
          <w:szCs w:val="24"/>
          <w:rtl/>
        </w:rPr>
        <w:t>למשרד תהא האופציה לנהל מו"מ עם הזוכה לגבי הצעת המחיר שתוגש על-ידיו.</w:t>
      </w:r>
    </w:p>
    <w:p w:rsidR="00E03955" w:rsidRPr="003A42A8" w:rsidRDefault="00E03955" w:rsidP="00E03955">
      <w:pPr>
        <w:ind w:left="736" w:right="720"/>
        <w:jc w:val="both"/>
        <w:rPr>
          <w:szCs w:val="24"/>
          <w:rtl/>
        </w:rPr>
      </w:pPr>
    </w:p>
    <w:p w:rsidR="00E03955" w:rsidRPr="003A42A8" w:rsidRDefault="00E03955" w:rsidP="00E03955">
      <w:pPr>
        <w:numPr>
          <w:ilvl w:val="0"/>
          <w:numId w:val="9"/>
        </w:numPr>
        <w:tabs>
          <w:tab w:val="clear" w:pos="360"/>
          <w:tab w:val="num" w:pos="490"/>
        </w:tabs>
        <w:ind w:left="736" w:right="0"/>
        <w:jc w:val="both"/>
        <w:rPr>
          <w:szCs w:val="24"/>
        </w:rPr>
      </w:pPr>
      <w:r w:rsidRPr="003A42A8">
        <w:rPr>
          <w:rFonts w:hint="cs"/>
          <w:szCs w:val="24"/>
          <w:rtl/>
        </w:rPr>
        <w:lastRenderedPageBreak/>
        <w:t>כל שינוי או תוספת שייעשו במכרז, או כל הסתייגות לגביהם, בין ע"י תוספת בגוף המסמכים ובין במכתב לוואי או בכל דרך אחרת, לא תובא בחשבון בעת הדיון בהצעה ואף עלולה לגרום לפסילתה.</w:t>
      </w:r>
    </w:p>
    <w:p w:rsidR="00E03955" w:rsidRPr="003A42A8" w:rsidRDefault="00E03955" w:rsidP="00E03955">
      <w:pPr>
        <w:ind w:left="736"/>
        <w:jc w:val="both"/>
        <w:rPr>
          <w:szCs w:val="24"/>
          <w:rtl/>
        </w:rPr>
      </w:pPr>
    </w:p>
    <w:p w:rsidR="00E03955" w:rsidRPr="003A42A8" w:rsidRDefault="00E03955" w:rsidP="00E03955">
      <w:pPr>
        <w:ind w:left="27"/>
        <w:jc w:val="both"/>
        <w:rPr>
          <w:b/>
          <w:bCs/>
          <w:szCs w:val="24"/>
          <w:u w:val="single"/>
          <w:rtl/>
        </w:rPr>
      </w:pPr>
      <w:r w:rsidRPr="003A42A8">
        <w:rPr>
          <w:rFonts w:hint="cs"/>
          <w:b/>
          <w:bCs/>
          <w:szCs w:val="24"/>
          <w:rtl/>
        </w:rPr>
        <w:t xml:space="preserve">י.   </w:t>
      </w:r>
      <w:r w:rsidRPr="003A42A8">
        <w:rPr>
          <w:rFonts w:hint="cs"/>
          <w:b/>
          <w:bCs/>
          <w:szCs w:val="24"/>
          <w:u w:val="single"/>
          <w:rtl/>
        </w:rPr>
        <w:t>סמכות שיפוטית</w:t>
      </w:r>
    </w:p>
    <w:p w:rsidR="00E03955" w:rsidRPr="003A42A8" w:rsidRDefault="00E03955" w:rsidP="00E03955">
      <w:pPr>
        <w:jc w:val="both"/>
        <w:rPr>
          <w:b/>
          <w:bCs/>
          <w:szCs w:val="24"/>
          <w:u w:val="single"/>
          <w:rtl/>
        </w:rPr>
      </w:pPr>
    </w:p>
    <w:p w:rsidR="00E03955" w:rsidRPr="003A42A8" w:rsidRDefault="00E03955" w:rsidP="00E03955">
      <w:pPr>
        <w:ind w:left="27"/>
        <w:jc w:val="both"/>
        <w:rPr>
          <w:szCs w:val="24"/>
          <w:rtl/>
        </w:rPr>
      </w:pPr>
      <w:r w:rsidRPr="003A42A8">
        <w:rPr>
          <w:rFonts w:hint="cs"/>
          <w:szCs w:val="24"/>
          <w:rtl/>
        </w:rPr>
        <w:t>בתי המשפט המוסמכים בירושלים יהיו בעלי הסמכות המקומית הבלעדית בכל סכסוך הקשור למכרז זה או העסקה על פיו .</w:t>
      </w:r>
    </w:p>
    <w:p w:rsidR="00E03955" w:rsidRPr="003A42A8" w:rsidRDefault="00E03955" w:rsidP="00E03955">
      <w:pPr>
        <w:jc w:val="both"/>
        <w:rPr>
          <w:szCs w:val="24"/>
          <w:rtl/>
        </w:rPr>
      </w:pPr>
    </w:p>
    <w:p w:rsidR="00E03955" w:rsidRPr="003A42A8" w:rsidRDefault="00E03955" w:rsidP="00E03955">
      <w:pPr>
        <w:ind w:left="27"/>
        <w:jc w:val="both"/>
        <w:rPr>
          <w:b/>
          <w:bCs/>
          <w:szCs w:val="24"/>
          <w:u w:val="single"/>
          <w:rtl/>
        </w:rPr>
      </w:pPr>
      <w:r w:rsidRPr="003A42A8">
        <w:rPr>
          <w:rFonts w:hint="cs"/>
          <w:b/>
          <w:bCs/>
          <w:szCs w:val="24"/>
          <w:rtl/>
        </w:rPr>
        <w:t xml:space="preserve">יא.  </w:t>
      </w:r>
      <w:r w:rsidRPr="003A42A8">
        <w:rPr>
          <w:rFonts w:hint="cs"/>
          <w:b/>
          <w:bCs/>
          <w:szCs w:val="24"/>
          <w:u w:val="single"/>
          <w:rtl/>
        </w:rPr>
        <w:t>בירורים:</w:t>
      </w:r>
    </w:p>
    <w:p w:rsidR="00E03955" w:rsidRPr="003A42A8" w:rsidRDefault="00E03955" w:rsidP="00E03955">
      <w:pPr>
        <w:ind w:left="27"/>
        <w:jc w:val="both"/>
        <w:rPr>
          <w:b/>
          <w:bCs/>
          <w:szCs w:val="24"/>
          <w:u w:val="single"/>
          <w:rtl/>
        </w:rPr>
      </w:pPr>
    </w:p>
    <w:p w:rsidR="00E03955" w:rsidRPr="003A42A8" w:rsidRDefault="00E03955" w:rsidP="00A2716A">
      <w:pPr>
        <w:spacing w:line="360" w:lineRule="auto"/>
        <w:jc w:val="both"/>
        <w:rPr>
          <w:szCs w:val="24"/>
          <w:rtl/>
        </w:rPr>
      </w:pPr>
      <w:r w:rsidRPr="003A42A8">
        <w:rPr>
          <w:rFonts w:hint="cs"/>
          <w:szCs w:val="24"/>
          <w:rtl/>
        </w:rPr>
        <w:t xml:space="preserve">בשאלות והבהרות יש לפנות בכתב עד לתאריך </w:t>
      </w:r>
      <w:r w:rsidRPr="003A42A8">
        <w:rPr>
          <w:szCs w:val="24"/>
        </w:rPr>
        <w:t xml:space="preserve"> </w:t>
      </w:r>
      <w:r w:rsidR="00A2716A">
        <w:rPr>
          <w:rFonts w:hint="cs"/>
          <w:b/>
          <w:bCs/>
          <w:szCs w:val="24"/>
          <w:u w:val="single"/>
          <w:rtl/>
        </w:rPr>
        <w:t xml:space="preserve">24.5.2012 </w:t>
      </w:r>
      <w:r w:rsidRPr="003A42A8">
        <w:rPr>
          <w:rFonts w:hint="cs"/>
          <w:szCs w:val="24"/>
          <w:rtl/>
        </w:rPr>
        <w:t xml:space="preserve">שעה </w:t>
      </w:r>
      <w:r w:rsidRPr="003A42A8">
        <w:rPr>
          <w:rFonts w:hint="cs"/>
          <w:b/>
          <w:bCs/>
          <w:szCs w:val="24"/>
          <w:u w:val="single"/>
          <w:rtl/>
        </w:rPr>
        <w:t xml:space="preserve">12:00 </w:t>
      </w:r>
      <w:r w:rsidRPr="003A42A8">
        <w:rPr>
          <w:rFonts w:hint="cs"/>
          <w:szCs w:val="24"/>
          <w:rtl/>
        </w:rPr>
        <w:t xml:space="preserve">לגב' </w:t>
      </w:r>
      <w:r>
        <w:rPr>
          <w:rFonts w:hint="cs"/>
          <w:szCs w:val="24"/>
          <w:rtl/>
        </w:rPr>
        <w:t>אילנה טמסוט</w:t>
      </w:r>
      <w:r w:rsidRPr="003A42A8">
        <w:rPr>
          <w:rFonts w:hint="cs"/>
          <w:szCs w:val="24"/>
          <w:rtl/>
        </w:rPr>
        <w:t xml:space="preserve"> יחידת חוזים והתקשרויות </w:t>
      </w:r>
      <w:r>
        <w:rPr>
          <w:rFonts w:hint="cs"/>
          <w:szCs w:val="24"/>
          <w:rtl/>
        </w:rPr>
        <w:t>ב</w:t>
      </w:r>
      <w:r w:rsidRPr="003A42A8">
        <w:rPr>
          <w:rFonts w:hint="cs"/>
          <w:szCs w:val="24"/>
          <w:rtl/>
        </w:rPr>
        <w:t>פקס</w:t>
      </w:r>
      <w:r>
        <w:rPr>
          <w:rFonts w:hint="cs"/>
          <w:szCs w:val="24"/>
          <w:rtl/>
        </w:rPr>
        <w:t xml:space="preserve"> מספר</w:t>
      </w:r>
      <w:r w:rsidRPr="003A42A8">
        <w:rPr>
          <w:rFonts w:hint="cs"/>
          <w:szCs w:val="24"/>
          <w:rtl/>
        </w:rPr>
        <w:t>: 02-500676</w:t>
      </w:r>
      <w:r>
        <w:rPr>
          <w:rFonts w:hint="cs"/>
          <w:szCs w:val="24"/>
          <w:rtl/>
        </w:rPr>
        <w:t>6</w:t>
      </w:r>
      <w:r w:rsidRPr="003A42A8">
        <w:rPr>
          <w:rFonts w:hint="cs"/>
          <w:szCs w:val="24"/>
          <w:rtl/>
        </w:rPr>
        <w:t>. ניתן לוודא את קבלת הפקס בטלפון מספר 02-500676</w:t>
      </w:r>
      <w:r>
        <w:rPr>
          <w:rFonts w:hint="cs"/>
          <w:szCs w:val="24"/>
          <w:rtl/>
        </w:rPr>
        <w:t>4</w:t>
      </w:r>
      <w:r w:rsidRPr="003A42A8">
        <w:rPr>
          <w:rFonts w:hint="cs"/>
          <w:szCs w:val="24"/>
          <w:rtl/>
        </w:rPr>
        <w:t>. התשובות יפורסמו באתר האינטרנט של המשרד בכתובת</w:t>
      </w:r>
      <w:hyperlink r:id="rId14" w:history="1">
        <w:r w:rsidRPr="003A42A8">
          <w:rPr>
            <w:rStyle w:val="Hyperlink"/>
            <w:szCs w:val="24"/>
          </w:rPr>
          <w:t>www.energy.gov.il</w:t>
        </w:r>
      </w:hyperlink>
      <w:r w:rsidRPr="003A42A8">
        <w:rPr>
          <w:szCs w:val="24"/>
        </w:rPr>
        <w:t xml:space="preserve"> </w:t>
      </w:r>
      <w:r w:rsidRPr="003A42A8">
        <w:rPr>
          <w:rFonts w:hint="cs"/>
          <w:szCs w:val="24"/>
          <w:rtl/>
        </w:rPr>
        <w:t xml:space="preserve">  עד ליום  </w:t>
      </w:r>
      <w:r w:rsidR="00A2716A" w:rsidRPr="00A2716A">
        <w:rPr>
          <w:rFonts w:hint="cs"/>
          <w:b/>
          <w:bCs/>
          <w:szCs w:val="24"/>
          <w:u w:val="single"/>
          <w:rtl/>
        </w:rPr>
        <w:t>3.6.1012</w:t>
      </w:r>
      <w:r w:rsidRPr="003A42A8">
        <w:rPr>
          <w:rFonts w:hint="cs"/>
          <w:szCs w:val="24"/>
          <w:rtl/>
        </w:rPr>
        <w:t>.</w:t>
      </w:r>
    </w:p>
    <w:p w:rsidR="00E03955" w:rsidRDefault="00E03955" w:rsidP="00E03955">
      <w:pPr>
        <w:spacing w:line="360" w:lineRule="auto"/>
        <w:jc w:val="both"/>
        <w:rPr>
          <w:szCs w:val="24"/>
          <w:rtl/>
        </w:rPr>
      </w:pPr>
      <w:r w:rsidRPr="003A42A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E03955" w:rsidRPr="003A42A8" w:rsidRDefault="00E03955" w:rsidP="00E03955">
      <w:pPr>
        <w:spacing w:line="360" w:lineRule="auto"/>
        <w:jc w:val="both"/>
        <w:rPr>
          <w:szCs w:val="24"/>
          <w:rtl/>
        </w:rPr>
      </w:pPr>
    </w:p>
    <w:p w:rsidR="00E03955" w:rsidRPr="003A42A8" w:rsidRDefault="00E03955" w:rsidP="00E03955">
      <w:pPr>
        <w:spacing w:line="360" w:lineRule="auto"/>
        <w:jc w:val="both"/>
        <w:rPr>
          <w:szCs w:val="24"/>
        </w:rPr>
      </w:pPr>
    </w:p>
    <w:p w:rsidR="00E03955" w:rsidRPr="003A42A8" w:rsidRDefault="00E03955" w:rsidP="00E03955">
      <w:pPr>
        <w:tabs>
          <w:tab w:val="center" w:pos="8078"/>
        </w:tabs>
        <w:jc w:val="both"/>
        <w:rPr>
          <w:szCs w:val="24"/>
          <w:rtl/>
        </w:rPr>
      </w:pPr>
      <w:r w:rsidRPr="003A42A8">
        <w:rPr>
          <w:szCs w:val="24"/>
          <w:rtl/>
        </w:rPr>
        <w:tab/>
        <w:t>בברכה,</w:t>
      </w:r>
    </w:p>
    <w:p w:rsidR="00E03955" w:rsidRPr="003A42A8" w:rsidRDefault="00E03955" w:rsidP="00E03955">
      <w:pPr>
        <w:tabs>
          <w:tab w:val="center" w:pos="8078"/>
        </w:tabs>
        <w:jc w:val="both"/>
        <w:rPr>
          <w:szCs w:val="24"/>
          <w:rtl/>
        </w:rPr>
      </w:pPr>
      <w:r w:rsidRPr="003A42A8">
        <w:rPr>
          <w:szCs w:val="24"/>
          <w:rtl/>
        </w:rPr>
        <w:tab/>
        <w:t>ועדת המכרזים</w:t>
      </w:r>
    </w:p>
    <w:p w:rsidR="00E03955" w:rsidRPr="003A42A8" w:rsidRDefault="00E03955" w:rsidP="00E03955">
      <w:pPr>
        <w:rPr>
          <w:szCs w:val="24"/>
          <w:rtl/>
          <w:lang w:eastAsia="he-IL"/>
        </w:rPr>
      </w:pPr>
    </w:p>
    <w:p w:rsidR="00E03955" w:rsidRPr="003A42A8"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Default="00E03955" w:rsidP="00E03955">
      <w:pPr>
        <w:rPr>
          <w:szCs w:val="24"/>
          <w:rtl/>
          <w:lang w:eastAsia="he-IL"/>
        </w:rPr>
      </w:pPr>
    </w:p>
    <w:p w:rsidR="00E03955" w:rsidRPr="00A971B7" w:rsidRDefault="00E03955" w:rsidP="00E03955">
      <w:pPr>
        <w:pStyle w:val="3"/>
        <w:spacing w:line="360" w:lineRule="auto"/>
        <w:jc w:val="right"/>
        <w:rPr>
          <w:rFonts w:cs="David"/>
          <w:sz w:val="24"/>
          <w:szCs w:val="24"/>
          <w:u w:val="single"/>
          <w:rtl/>
        </w:rPr>
      </w:pPr>
      <w:r w:rsidRPr="00A77C3A">
        <w:rPr>
          <w:rFonts w:cs="David" w:hint="eastAsia"/>
          <w:sz w:val="24"/>
          <w:szCs w:val="24"/>
          <w:u w:val="single"/>
          <w:rtl/>
        </w:rPr>
        <w:lastRenderedPageBreak/>
        <w:t>נ</w:t>
      </w:r>
      <w:r w:rsidRPr="00A77C3A">
        <w:rPr>
          <w:rFonts w:cs="David"/>
          <w:sz w:val="24"/>
          <w:szCs w:val="24"/>
          <w:u w:val="single"/>
          <w:rtl/>
        </w:rPr>
        <w:t xml:space="preserve"> </w:t>
      </w:r>
      <w:r w:rsidRPr="00A77C3A">
        <w:rPr>
          <w:rFonts w:cs="David" w:hint="eastAsia"/>
          <w:sz w:val="24"/>
          <w:szCs w:val="24"/>
          <w:u w:val="single"/>
          <w:rtl/>
        </w:rPr>
        <w:t>ס</w:t>
      </w:r>
      <w:r w:rsidRPr="00A77C3A">
        <w:rPr>
          <w:rFonts w:cs="David"/>
          <w:sz w:val="24"/>
          <w:szCs w:val="24"/>
          <w:u w:val="single"/>
          <w:rtl/>
        </w:rPr>
        <w:t xml:space="preserve"> </w:t>
      </w:r>
      <w:r w:rsidRPr="00A77C3A">
        <w:rPr>
          <w:rFonts w:cs="David" w:hint="eastAsia"/>
          <w:sz w:val="24"/>
          <w:szCs w:val="24"/>
          <w:u w:val="single"/>
          <w:rtl/>
        </w:rPr>
        <w:t>פ</w:t>
      </w:r>
      <w:r w:rsidRPr="00A77C3A">
        <w:rPr>
          <w:rFonts w:cs="David"/>
          <w:sz w:val="24"/>
          <w:szCs w:val="24"/>
          <w:u w:val="single"/>
          <w:rtl/>
        </w:rPr>
        <w:t xml:space="preserve"> </w:t>
      </w:r>
      <w:r w:rsidRPr="00A77C3A">
        <w:rPr>
          <w:rFonts w:cs="David" w:hint="eastAsia"/>
          <w:sz w:val="24"/>
          <w:szCs w:val="24"/>
          <w:u w:val="single"/>
          <w:rtl/>
        </w:rPr>
        <w:t>ח</w:t>
      </w:r>
      <w:r w:rsidRPr="00A77C3A">
        <w:rPr>
          <w:rFonts w:cs="David"/>
          <w:sz w:val="24"/>
          <w:szCs w:val="24"/>
          <w:u w:val="single"/>
          <w:rtl/>
        </w:rPr>
        <w:t xml:space="preserve">  </w:t>
      </w:r>
      <w:r w:rsidRPr="00A77C3A">
        <w:rPr>
          <w:rFonts w:cs="David" w:hint="eastAsia"/>
          <w:sz w:val="24"/>
          <w:szCs w:val="24"/>
          <w:u w:val="single"/>
          <w:rtl/>
        </w:rPr>
        <w:t>א</w:t>
      </w:r>
      <w:r w:rsidRPr="00A77C3A">
        <w:rPr>
          <w:rFonts w:cs="David"/>
          <w:sz w:val="24"/>
          <w:szCs w:val="24"/>
          <w:u w:val="single"/>
          <w:rtl/>
        </w:rPr>
        <w:t>'</w:t>
      </w:r>
    </w:p>
    <w:p w:rsidR="00E03955" w:rsidRPr="00FA47E2" w:rsidRDefault="00E03955" w:rsidP="00E03955">
      <w:pPr>
        <w:tabs>
          <w:tab w:val="center" w:pos="7461"/>
        </w:tabs>
        <w:spacing w:line="360" w:lineRule="auto"/>
        <w:jc w:val="center"/>
        <w:rPr>
          <w:b/>
          <w:bCs/>
          <w:szCs w:val="24"/>
          <w:u w:val="single"/>
          <w:rtl/>
        </w:rPr>
      </w:pPr>
      <w:r w:rsidRPr="00FA47E2">
        <w:rPr>
          <w:rFonts w:hint="cs"/>
          <w:b/>
          <w:bCs/>
          <w:szCs w:val="24"/>
          <w:u w:val="single"/>
          <w:rtl/>
        </w:rPr>
        <w:t>מפרט</w:t>
      </w:r>
    </w:p>
    <w:p w:rsidR="00E03955" w:rsidRPr="003A42A8" w:rsidRDefault="00E03955" w:rsidP="00E03955">
      <w:pPr>
        <w:jc w:val="both"/>
        <w:rPr>
          <w:szCs w:val="24"/>
          <w:rtl/>
        </w:rPr>
      </w:pPr>
    </w:p>
    <w:p w:rsidR="00E03955" w:rsidRPr="003A42A8" w:rsidRDefault="00E03955" w:rsidP="00E03955">
      <w:pPr>
        <w:numPr>
          <w:ilvl w:val="0"/>
          <w:numId w:val="8"/>
        </w:numPr>
        <w:jc w:val="both"/>
        <w:rPr>
          <w:b/>
          <w:bCs/>
          <w:szCs w:val="24"/>
          <w:u w:val="single"/>
        </w:rPr>
      </w:pPr>
      <w:r w:rsidRPr="003A42A8">
        <w:rPr>
          <w:rFonts w:hint="cs"/>
          <w:b/>
          <w:bCs/>
          <w:szCs w:val="24"/>
          <w:u w:val="single"/>
          <w:rtl/>
        </w:rPr>
        <w:t>מבוא:</w:t>
      </w:r>
    </w:p>
    <w:p w:rsidR="00E03955" w:rsidRPr="003A42A8" w:rsidRDefault="00E03955" w:rsidP="00E03955">
      <w:pPr>
        <w:jc w:val="both"/>
        <w:rPr>
          <w:b/>
          <w:bCs/>
          <w:szCs w:val="24"/>
          <w:u w:val="single"/>
        </w:rPr>
      </w:pPr>
    </w:p>
    <w:p w:rsidR="00E03955" w:rsidRPr="003A42A8" w:rsidRDefault="00E03955" w:rsidP="00E03955">
      <w:pPr>
        <w:numPr>
          <w:ilvl w:val="1"/>
          <w:numId w:val="8"/>
        </w:numPr>
        <w:jc w:val="both"/>
        <w:rPr>
          <w:b/>
          <w:bCs/>
          <w:szCs w:val="24"/>
          <w:u w:val="single"/>
        </w:rPr>
      </w:pPr>
      <w:r w:rsidRPr="003A42A8">
        <w:rPr>
          <w:rFonts w:hint="cs"/>
          <w:szCs w:val="24"/>
          <w:rtl/>
        </w:rPr>
        <w:t xml:space="preserve">ליווי </w:t>
      </w:r>
      <w:proofErr w:type="spellStart"/>
      <w:r w:rsidRPr="003A42A8">
        <w:rPr>
          <w:rFonts w:hint="cs"/>
          <w:szCs w:val="24"/>
          <w:rtl/>
        </w:rPr>
        <w:t>פרוייקטי</w:t>
      </w:r>
      <w:proofErr w:type="spellEnd"/>
      <w:r w:rsidRPr="003A42A8">
        <w:rPr>
          <w:rFonts w:hint="cs"/>
          <w:szCs w:val="24"/>
          <w:rtl/>
        </w:rPr>
        <w:t xml:space="preserve"> מחקר ופיתוח (מו"פ) ויעוץ שוטף באחד או יותר מהתחומים הבאים (להלן </w:t>
      </w:r>
      <w:r w:rsidRPr="003A42A8">
        <w:rPr>
          <w:szCs w:val="24"/>
          <w:rtl/>
        </w:rPr>
        <w:t>–</w:t>
      </w:r>
      <w:r w:rsidRPr="003A42A8">
        <w:rPr>
          <w:rFonts w:hint="cs"/>
          <w:szCs w:val="24"/>
          <w:rtl/>
        </w:rPr>
        <w:t xml:space="preserve"> תחומי המו"פ):</w:t>
      </w:r>
    </w:p>
    <w:p w:rsidR="00E03955" w:rsidRPr="003A42A8" w:rsidRDefault="00E03955" w:rsidP="00E03955">
      <w:pPr>
        <w:ind w:left="284"/>
        <w:jc w:val="both"/>
        <w:rPr>
          <w:b/>
          <w:bCs/>
          <w:szCs w:val="24"/>
          <w:u w:val="single"/>
        </w:rPr>
      </w:pPr>
    </w:p>
    <w:p w:rsidR="00E03955" w:rsidRPr="003A42A8" w:rsidRDefault="00E03955" w:rsidP="00E03955">
      <w:pPr>
        <w:numPr>
          <w:ilvl w:val="2"/>
          <w:numId w:val="8"/>
        </w:numPr>
        <w:jc w:val="both"/>
        <w:rPr>
          <w:b/>
          <w:bCs/>
          <w:szCs w:val="24"/>
          <w:u w:val="single"/>
        </w:rPr>
      </w:pPr>
      <w:r w:rsidRPr="003A42A8">
        <w:rPr>
          <w:rFonts w:hint="cs"/>
          <w:szCs w:val="24"/>
          <w:rtl/>
        </w:rPr>
        <w:t>טכנולוגיות לרשת חשמל חכמה;</w:t>
      </w:r>
    </w:p>
    <w:p w:rsidR="00E03955" w:rsidRPr="003A42A8" w:rsidRDefault="00E03955" w:rsidP="00E03955">
      <w:pPr>
        <w:numPr>
          <w:ilvl w:val="2"/>
          <w:numId w:val="8"/>
        </w:numPr>
        <w:jc w:val="both"/>
        <w:rPr>
          <w:b/>
          <w:bCs/>
          <w:szCs w:val="24"/>
          <w:u w:val="single"/>
        </w:rPr>
      </w:pPr>
      <w:r w:rsidRPr="003A42A8">
        <w:rPr>
          <w:rFonts w:hint="cs"/>
          <w:szCs w:val="24"/>
          <w:rtl/>
        </w:rPr>
        <w:t>השפעות סביבתיות של שימוש באנרגיה;</w:t>
      </w:r>
    </w:p>
    <w:p w:rsidR="00E03955" w:rsidRPr="003A42A8" w:rsidRDefault="00E03955" w:rsidP="00E03955">
      <w:pPr>
        <w:numPr>
          <w:ilvl w:val="2"/>
          <w:numId w:val="8"/>
        </w:numPr>
        <w:jc w:val="both"/>
        <w:rPr>
          <w:szCs w:val="24"/>
        </w:rPr>
      </w:pPr>
      <w:r w:rsidRPr="003A42A8">
        <w:rPr>
          <w:rFonts w:hint="cs"/>
          <w:szCs w:val="24"/>
          <w:rtl/>
        </w:rPr>
        <w:t>אנרגיה בחקלאות;</w:t>
      </w:r>
    </w:p>
    <w:p w:rsidR="00E03955" w:rsidRPr="003A42A8" w:rsidRDefault="00E03955" w:rsidP="00E03955">
      <w:pPr>
        <w:numPr>
          <w:ilvl w:val="2"/>
          <w:numId w:val="8"/>
        </w:numPr>
        <w:jc w:val="both"/>
        <w:rPr>
          <w:szCs w:val="24"/>
        </w:rPr>
      </w:pPr>
      <w:r w:rsidRPr="003A42A8">
        <w:rPr>
          <w:rFonts w:hint="cs"/>
          <w:szCs w:val="24"/>
          <w:rtl/>
        </w:rPr>
        <w:t>אנרגיה גרעינית;</w:t>
      </w:r>
    </w:p>
    <w:p w:rsidR="00E03955" w:rsidRPr="003A42A8" w:rsidRDefault="00E03955" w:rsidP="00E03955">
      <w:pPr>
        <w:numPr>
          <w:ilvl w:val="2"/>
          <w:numId w:val="8"/>
        </w:numPr>
        <w:jc w:val="both"/>
        <w:rPr>
          <w:szCs w:val="24"/>
        </w:rPr>
      </w:pPr>
      <w:r w:rsidRPr="003A42A8">
        <w:rPr>
          <w:rFonts w:hint="cs"/>
          <w:szCs w:val="24"/>
          <w:rtl/>
        </w:rPr>
        <w:t xml:space="preserve"> דלקים סינתטיים (תהליכי ייצור וקטליזה);</w:t>
      </w:r>
    </w:p>
    <w:p w:rsidR="00E03955" w:rsidRPr="003A42A8" w:rsidRDefault="00E03955" w:rsidP="00E03955">
      <w:pPr>
        <w:numPr>
          <w:ilvl w:val="2"/>
          <w:numId w:val="8"/>
        </w:numPr>
        <w:jc w:val="both"/>
        <w:rPr>
          <w:szCs w:val="24"/>
        </w:rPr>
      </w:pPr>
      <w:r w:rsidRPr="003A42A8">
        <w:rPr>
          <w:rFonts w:hint="cs"/>
          <w:szCs w:val="24"/>
          <w:rtl/>
        </w:rPr>
        <w:t>דלקים ביולוגיים;</w:t>
      </w:r>
    </w:p>
    <w:p w:rsidR="00E03955" w:rsidRPr="003A42A8" w:rsidRDefault="00E03955" w:rsidP="00E03955">
      <w:pPr>
        <w:numPr>
          <w:ilvl w:val="2"/>
          <w:numId w:val="8"/>
        </w:numPr>
        <w:jc w:val="both"/>
        <w:rPr>
          <w:szCs w:val="24"/>
        </w:rPr>
      </w:pPr>
      <w:r w:rsidRPr="003A42A8">
        <w:rPr>
          <w:rFonts w:hint="cs"/>
          <w:szCs w:val="24"/>
          <w:rtl/>
        </w:rPr>
        <w:t xml:space="preserve">הנדסה כימית </w:t>
      </w:r>
      <w:proofErr w:type="spellStart"/>
      <w:r w:rsidRPr="003A42A8">
        <w:rPr>
          <w:rFonts w:hint="cs"/>
          <w:szCs w:val="24"/>
          <w:rtl/>
        </w:rPr>
        <w:t>ותהליכית</w:t>
      </w:r>
      <w:proofErr w:type="spellEnd"/>
      <w:r w:rsidRPr="003A42A8">
        <w:rPr>
          <w:rFonts w:hint="cs"/>
          <w:szCs w:val="24"/>
          <w:rtl/>
        </w:rPr>
        <w:t>;</w:t>
      </w:r>
    </w:p>
    <w:p w:rsidR="00E03955" w:rsidRPr="003A42A8" w:rsidRDefault="00E03955" w:rsidP="00E03955">
      <w:pPr>
        <w:numPr>
          <w:ilvl w:val="2"/>
          <w:numId w:val="8"/>
        </w:numPr>
        <w:jc w:val="both"/>
        <w:rPr>
          <w:szCs w:val="24"/>
        </w:rPr>
      </w:pPr>
      <w:r w:rsidRPr="003A42A8">
        <w:rPr>
          <w:rFonts w:hint="cs"/>
          <w:szCs w:val="24"/>
          <w:rtl/>
        </w:rPr>
        <w:t xml:space="preserve">מערכות </w:t>
      </w:r>
      <w:proofErr w:type="spellStart"/>
      <w:r w:rsidRPr="003A42A8">
        <w:rPr>
          <w:rFonts w:hint="cs"/>
          <w:szCs w:val="24"/>
          <w:rtl/>
        </w:rPr>
        <w:t>פוטוולטאיות</w:t>
      </w:r>
      <w:proofErr w:type="spellEnd"/>
      <w:r w:rsidRPr="003A42A8">
        <w:rPr>
          <w:rFonts w:hint="cs"/>
          <w:szCs w:val="24"/>
          <w:rtl/>
        </w:rPr>
        <w:t>, להפקת חשמל מאנרגיית השמש;</w:t>
      </w:r>
    </w:p>
    <w:p w:rsidR="00E03955" w:rsidRPr="003A42A8" w:rsidRDefault="00E03955" w:rsidP="00E03955">
      <w:pPr>
        <w:numPr>
          <w:ilvl w:val="2"/>
          <w:numId w:val="8"/>
        </w:numPr>
        <w:jc w:val="both"/>
        <w:rPr>
          <w:szCs w:val="24"/>
        </w:rPr>
      </w:pPr>
      <w:r w:rsidRPr="003A42A8">
        <w:rPr>
          <w:rFonts w:hint="cs"/>
          <w:szCs w:val="24"/>
          <w:rtl/>
        </w:rPr>
        <w:t>אנרגיה במשק המים;</w:t>
      </w:r>
    </w:p>
    <w:p w:rsidR="00E03955" w:rsidRPr="003A42A8" w:rsidRDefault="00E03955" w:rsidP="00E03955">
      <w:pPr>
        <w:numPr>
          <w:ilvl w:val="2"/>
          <w:numId w:val="8"/>
        </w:numPr>
        <w:jc w:val="both"/>
        <w:rPr>
          <w:szCs w:val="24"/>
        </w:rPr>
      </w:pPr>
      <w:r w:rsidRPr="003A42A8">
        <w:rPr>
          <w:rFonts w:hint="cs"/>
          <w:szCs w:val="24"/>
          <w:rtl/>
        </w:rPr>
        <w:t>טכנולוגיות אנרגיה מתקדמות (לרבות אגירה, הולכה, ייצוב אספקה, בטיחות וכד');</w:t>
      </w:r>
    </w:p>
    <w:p w:rsidR="00E03955" w:rsidRPr="003A42A8" w:rsidRDefault="00E03955" w:rsidP="00E03955">
      <w:pPr>
        <w:numPr>
          <w:ilvl w:val="2"/>
          <w:numId w:val="8"/>
        </w:numPr>
        <w:jc w:val="both"/>
        <w:rPr>
          <w:szCs w:val="24"/>
        </w:rPr>
      </w:pPr>
      <w:r w:rsidRPr="003A42A8">
        <w:rPr>
          <w:rFonts w:hint="cs"/>
          <w:szCs w:val="24"/>
          <w:rtl/>
        </w:rPr>
        <w:t>מדעי האדמה והים.</w:t>
      </w:r>
    </w:p>
    <w:p w:rsidR="00E03955" w:rsidRPr="003A42A8" w:rsidRDefault="00E03955" w:rsidP="00E03955">
      <w:pPr>
        <w:jc w:val="both"/>
        <w:rPr>
          <w:b/>
          <w:bCs/>
          <w:szCs w:val="24"/>
          <w:u w:val="single"/>
        </w:rPr>
      </w:pPr>
    </w:p>
    <w:p w:rsidR="00E03955" w:rsidRPr="003A42A8" w:rsidRDefault="00E03955" w:rsidP="00E03955">
      <w:pPr>
        <w:numPr>
          <w:ilvl w:val="0"/>
          <w:numId w:val="8"/>
        </w:numPr>
        <w:jc w:val="both"/>
        <w:rPr>
          <w:b/>
          <w:bCs/>
          <w:szCs w:val="24"/>
          <w:u w:val="single"/>
        </w:rPr>
      </w:pPr>
      <w:r w:rsidRPr="003A42A8">
        <w:rPr>
          <w:rFonts w:hint="cs"/>
          <w:b/>
          <w:bCs/>
          <w:szCs w:val="24"/>
          <w:u w:val="single"/>
          <w:rtl/>
        </w:rPr>
        <w:t xml:space="preserve">תיאור התפקיד: </w:t>
      </w:r>
    </w:p>
    <w:p w:rsidR="00E03955" w:rsidRPr="003A42A8" w:rsidRDefault="00E03955" w:rsidP="00E03955">
      <w:pPr>
        <w:jc w:val="both"/>
        <w:rPr>
          <w:szCs w:val="24"/>
          <w:rtl/>
        </w:rPr>
      </w:pPr>
    </w:p>
    <w:p w:rsidR="00E03955" w:rsidRPr="003A42A8" w:rsidRDefault="00E03955" w:rsidP="00E03955">
      <w:pPr>
        <w:ind w:left="360"/>
        <w:jc w:val="both"/>
        <w:rPr>
          <w:b/>
          <w:bCs/>
          <w:szCs w:val="24"/>
          <w:u w:val="single"/>
        </w:rPr>
      </w:pPr>
      <w:r w:rsidRPr="003A42A8">
        <w:rPr>
          <w:rFonts w:hint="cs"/>
          <w:szCs w:val="24"/>
          <w:rtl/>
        </w:rPr>
        <w:t>במסגרת עבודתו, יידרש היועץ למלא את המשימות הבאות:</w:t>
      </w:r>
    </w:p>
    <w:p w:rsidR="00E03955" w:rsidRPr="003A42A8" w:rsidRDefault="00E03955" w:rsidP="00E03955">
      <w:pPr>
        <w:jc w:val="both"/>
        <w:rPr>
          <w:b/>
          <w:bCs/>
          <w:szCs w:val="24"/>
          <w:u w:val="single"/>
        </w:rPr>
      </w:pPr>
    </w:p>
    <w:p w:rsidR="00E03955" w:rsidRPr="003A42A8" w:rsidRDefault="00E03955" w:rsidP="00E03955">
      <w:pPr>
        <w:numPr>
          <w:ilvl w:val="1"/>
          <w:numId w:val="8"/>
        </w:numPr>
        <w:jc w:val="both"/>
        <w:rPr>
          <w:b/>
          <w:bCs/>
          <w:szCs w:val="24"/>
          <w:u w:val="single"/>
        </w:rPr>
      </w:pPr>
      <w:r w:rsidRPr="003A42A8">
        <w:rPr>
          <w:szCs w:val="24"/>
          <w:rtl/>
        </w:rPr>
        <w:t>בחינת הצעות מחקר ושיפוטן;</w:t>
      </w:r>
    </w:p>
    <w:p w:rsidR="00E03955" w:rsidRPr="003A42A8" w:rsidRDefault="00E03955" w:rsidP="00E03955">
      <w:pPr>
        <w:numPr>
          <w:ilvl w:val="1"/>
          <w:numId w:val="8"/>
        </w:numPr>
        <w:jc w:val="both"/>
        <w:rPr>
          <w:b/>
          <w:bCs/>
          <w:szCs w:val="24"/>
          <w:u w:val="single"/>
        </w:rPr>
      </w:pPr>
      <w:r w:rsidRPr="003A42A8">
        <w:rPr>
          <w:szCs w:val="24"/>
          <w:rtl/>
        </w:rPr>
        <w:t xml:space="preserve">מעקב, מדעי ותקציבי, אחר ביצוע </w:t>
      </w:r>
      <w:proofErr w:type="spellStart"/>
      <w:r w:rsidRPr="003A42A8">
        <w:rPr>
          <w:szCs w:val="24"/>
          <w:rtl/>
        </w:rPr>
        <w:t>פרוייקטי</w:t>
      </w:r>
      <w:r w:rsidRPr="003A42A8">
        <w:rPr>
          <w:rFonts w:hint="cs"/>
          <w:szCs w:val="24"/>
          <w:rtl/>
        </w:rPr>
        <w:t>ם</w:t>
      </w:r>
      <w:proofErr w:type="spellEnd"/>
      <w:r w:rsidRPr="003A42A8">
        <w:rPr>
          <w:rFonts w:hint="cs"/>
          <w:szCs w:val="24"/>
          <w:rtl/>
        </w:rPr>
        <w:t xml:space="preserve"> של</w:t>
      </w:r>
      <w:r w:rsidRPr="003A42A8">
        <w:rPr>
          <w:szCs w:val="24"/>
          <w:rtl/>
        </w:rPr>
        <w:t xml:space="preserve"> מחקר ופיתוח</w:t>
      </w:r>
      <w:r w:rsidRPr="003A42A8">
        <w:rPr>
          <w:rFonts w:hint="cs"/>
          <w:szCs w:val="24"/>
          <w:rtl/>
        </w:rPr>
        <w:t xml:space="preserve"> עליהם ימונה היועץ</w:t>
      </w:r>
      <w:r w:rsidRPr="003A42A8">
        <w:rPr>
          <w:szCs w:val="24"/>
          <w:rtl/>
        </w:rPr>
        <w:t>;</w:t>
      </w:r>
    </w:p>
    <w:p w:rsidR="00E03955" w:rsidRPr="003A42A8" w:rsidRDefault="00E03955" w:rsidP="00E03955">
      <w:pPr>
        <w:numPr>
          <w:ilvl w:val="1"/>
          <w:numId w:val="8"/>
        </w:numPr>
        <w:jc w:val="both"/>
        <w:rPr>
          <w:b/>
          <w:bCs/>
          <w:szCs w:val="24"/>
          <w:u w:val="single"/>
        </w:rPr>
      </w:pPr>
      <w:r w:rsidRPr="003A42A8">
        <w:rPr>
          <w:rFonts w:hint="cs"/>
          <w:szCs w:val="24"/>
          <w:rtl/>
        </w:rPr>
        <w:t>סיוע בהבאת תוצאות המחקרים ליישום;</w:t>
      </w:r>
    </w:p>
    <w:p w:rsidR="00E03955" w:rsidRPr="003A42A8" w:rsidRDefault="00E03955" w:rsidP="00E03955">
      <w:pPr>
        <w:numPr>
          <w:ilvl w:val="1"/>
          <w:numId w:val="8"/>
        </w:numPr>
        <w:jc w:val="both"/>
        <w:rPr>
          <w:b/>
          <w:bCs/>
          <w:szCs w:val="24"/>
          <w:u w:val="single"/>
        </w:rPr>
      </w:pPr>
      <w:r w:rsidRPr="003A42A8">
        <w:rPr>
          <w:szCs w:val="24"/>
          <w:rtl/>
        </w:rPr>
        <w:t>מתן יעוץ</w:t>
      </w:r>
      <w:r w:rsidRPr="003A42A8">
        <w:rPr>
          <w:rFonts w:hint="cs"/>
          <w:szCs w:val="24"/>
          <w:rtl/>
        </w:rPr>
        <w:t xml:space="preserve"> וליווי</w:t>
      </w:r>
      <w:r w:rsidRPr="003A42A8">
        <w:rPr>
          <w:szCs w:val="24"/>
          <w:rtl/>
        </w:rPr>
        <w:t xml:space="preserve"> </w:t>
      </w:r>
      <w:r w:rsidRPr="003A42A8">
        <w:rPr>
          <w:rFonts w:hint="cs"/>
          <w:szCs w:val="24"/>
          <w:rtl/>
        </w:rPr>
        <w:t>ל</w:t>
      </w:r>
      <w:r w:rsidRPr="003A42A8">
        <w:rPr>
          <w:szCs w:val="24"/>
          <w:rtl/>
        </w:rPr>
        <w:t xml:space="preserve">ממונים </w:t>
      </w:r>
      <w:r w:rsidRPr="003A42A8">
        <w:rPr>
          <w:rFonts w:hint="cs"/>
          <w:szCs w:val="24"/>
          <w:rtl/>
        </w:rPr>
        <w:t xml:space="preserve">מטעם המשרד </w:t>
      </w:r>
      <w:r w:rsidRPr="003A42A8">
        <w:rPr>
          <w:szCs w:val="24"/>
          <w:rtl/>
        </w:rPr>
        <w:t>בתחומי התמחותו</w:t>
      </w:r>
      <w:r w:rsidRPr="003A42A8">
        <w:rPr>
          <w:rFonts w:hint="cs"/>
          <w:szCs w:val="24"/>
          <w:rtl/>
        </w:rPr>
        <w:t>;</w:t>
      </w:r>
    </w:p>
    <w:p w:rsidR="00E03955" w:rsidRPr="003A42A8" w:rsidRDefault="00E03955" w:rsidP="00E03955">
      <w:pPr>
        <w:ind w:left="454"/>
        <w:jc w:val="both"/>
        <w:rPr>
          <w:b/>
          <w:bCs/>
          <w:szCs w:val="24"/>
          <w:u w:val="single"/>
        </w:rPr>
      </w:pPr>
    </w:p>
    <w:p w:rsidR="00E03955" w:rsidRPr="003A42A8" w:rsidRDefault="00E03955" w:rsidP="00E03955">
      <w:pPr>
        <w:spacing w:after="120" w:line="360" w:lineRule="auto"/>
        <w:ind w:left="360" w:right="360"/>
        <w:jc w:val="both"/>
        <w:rPr>
          <w:szCs w:val="24"/>
          <w:rtl/>
        </w:rPr>
      </w:pPr>
      <w:r w:rsidRPr="003A42A8">
        <w:rPr>
          <w:rFonts w:hint="cs"/>
          <w:szCs w:val="24"/>
          <w:rtl/>
        </w:rPr>
        <w:t>מובהר ומודגש שתפקידו של היועץ אינו רק לתת חוות דעת בכתב, אלא</w:t>
      </w:r>
      <w:r>
        <w:rPr>
          <w:rFonts w:hint="cs"/>
          <w:szCs w:val="24"/>
          <w:rtl/>
        </w:rPr>
        <w:t xml:space="preserve"> גם</w:t>
      </w:r>
      <w:r w:rsidRPr="003A42A8">
        <w:rPr>
          <w:rFonts w:hint="cs"/>
          <w:szCs w:val="24"/>
          <w:rtl/>
        </w:rPr>
        <w:t xml:space="preserve"> לעקוב מקרוב אחר ביצוע המחקרים, לרבות הבטחת ביצועם בהתאם למדיניות המשרד, ביקורים באתרים שבהם מתבצעת העבודה, אישור ההוצאות הכספיות על-פי תוכנית העבודה, השתתפות בפגישות עבודה במשרד האנרגיה והמים ופעילויות לקידום היישום של תוצאות המחקרים</w:t>
      </w:r>
      <w:r>
        <w:rPr>
          <w:rFonts w:hint="cs"/>
          <w:szCs w:val="24"/>
          <w:rtl/>
        </w:rPr>
        <w:t>.</w:t>
      </w:r>
    </w:p>
    <w:p w:rsidR="00E03955" w:rsidRDefault="00E03955" w:rsidP="00E03955">
      <w:pPr>
        <w:spacing w:after="120" w:line="360" w:lineRule="auto"/>
        <w:ind w:left="360" w:right="360"/>
        <w:jc w:val="both"/>
        <w:rPr>
          <w:szCs w:val="24"/>
          <w:rtl/>
        </w:rPr>
      </w:pPr>
      <w:r w:rsidRPr="003A42A8">
        <w:rPr>
          <w:rFonts w:hint="cs"/>
          <w:szCs w:val="24"/>
          <w:rtl/>
        </w:rPr>
        <w:t>במסגרת ההסכם ובטרם הזמנת כל עבודה שהיא, היועץ  ומי מטעמו יצהיר ויתחייב כי אינו נמצא בניגוד עניינים בין ענייניו האחרים (אישיים, מקצועיים וכלכליים כאחד) לבין העבודה הנדרשת. כמו כן, ישיב היועץ ומי מטעמו על שאלון בנושא ניגוד עניינים. מובהר בזאת כי במקרה של חשש לניגוד עניינים</w:t>
      </w:r>
      <w:r>
        <w:rPr>
          <w:rFonts w:hint="cs"/>
          <w:szCs w:val="24"/>
          <w:rtl/>
        </w:rPr>
        <w:t xml:space="preserve">, או ע"פ שיקולים מקצועיים וכספיים, </w:t>
      </w:r>
      <w:r w:rsidRPr="003A42A8">
        <w:rPr>
          <w:rFonts w:hint="cs"/>
          <w:szCs w:val="24"/>
          <w:rtl/>
        </w:rPr>
        <w:t>שמורה למשרד האופציה שלא להזמין עבודה מסוימת מהיועץ</w:t>
      </w:r>
      <w:r>
        <w:rPr>
          <w:rFonts w:hint="cs"/>
          <w:szCs w:val="24"/>
          <w:rtl/>
        </w:rPr>
        <w:t xml:space="preserve">. </w:t>
      </w:r>
    </w:p>
    <w:p w:rsidR="00E03955" w:rsidRDefault="00E03955" w:rsidP="00E03955">
      <w:pPr>
        <w:spacing w:after="120" w:line="360" w:lineRule="auto"/>
        <w:ind w:left="360" w:right="360"/>
        <w:jc w:val="both"/>
        <w:rPr>
          <w:szCs w:val="24"/>
          <w:rtl/>
        </w:rPr>
      </w:pPr>
      <w:r>
        <w:rPr>
          <w:rFonts w:hint="cs"/>
          <w:szCs w:val="24"/>
          <w:rtl/>
        </w:rPr>
        <w:t>מכל מקום, המשרד אינו מתחייב למסירת עבודה בהיקף מינימאלי כלשהו.</w:t>
      </w:r>
    </w:p>
    <w:p w:rsidR="00E03955" w:rsidRPr="003A42A8" w:rsidRDefault="00E03955" w:rsidP="00E03955">
      <w:pPr>
        <w:spacing w:after="120" w:line="360" w:lineRule="auto"/>
        <w:ind w:left="360" w:right="360"/>
        <w:jc w:val="both"/>
        <w:rPr>
          <w:szCs w:val="24"/>
        </w:rPr>
      </w:pPr>
    </w:p>
    <w:p w:rsidR="00E03955" w:rsidRPr="003A42A8" w:rsidRDefault="00E03955" w:rsidP="00E03955">
      <w:pPr>
        <w:bidi w:val="0"/>
        <w:rPr>
          <w:szCs w:val="24"/>
        </w:rPr>
      </w:pPr>
      <w:r w:rsidRPr="003A42A8">
        <w:rPr>
          <w:szCs w:val="24"/>
        </w:rPr>
        <w:br w:type="page"/>
      </w:r>
    </w:p>
    <w:p w:rsidR="00E03955" w:rsidRPr="003A42A8" w:rsidRDefault="00E03955" w:rsidP="00E03955">
      <w:pPr>
        <w:tabs>
          <w:tab w:val="center" w:pos="7461"/>
        </w:tabs>
        <w:jc w:val="right"/>
        <w:rPr>
          <w:b/>
          <w:bCs/>
          <w:szCs w:val="24"/>
          <w:u w:val="single"/>
          <w:rtl/>
        </w:rPr>
      </w:pPr>
      <w:r w:rsidRPr="003A42A8">
        <w:rPr>
          <w:rFonts w:hint="cs"/>
          <w:b/>
          <w:bCs/>
          <w:szCs w:val="24"/>
          <w:u w:val="single"/>
          <w:rtl/>
        </w:rPr>
        <w:lastRenderedPageBreak/>
        <w:t>נספח ב'</w:t>
      </w:r>
    </w:p>
    <w:p w:rsidR="00E03955" w:rsidRPr="003A42A8" w:rsidRDefault="00E03955" w:rsidP="00E03955">
      <w:pPr>
        <w:jc w:val="both"/>
        <w:rPr>
          <w:szCs w:val="24"/>
          <w:rtl/>
        </w:rPr>
      </w:pPr>
    </w:p>
    <w:p w:rsidR="00E03955" w:rsidRPr="00A971B7" w:rsidRDefault="00E03955" w:rsidP="00E03955">
      <w:pPr>
        <w:pStyle w:val="3"/>
        <w:jc w:val="center"/>
        <w:rPr>
          <w:rFonts w:cs="David"/>
          <w:sz w:val="24"/>
          <w:szCs w:val="24"/>
          <w:u w:val="single"/>
          <w:rtl/>
        </w:rPr>
      </w:pPr>
      <w:r w:rsidRPr="00A77C3A">
        <w:rPr>
          <w:rFonts w:cs="David" w:hint="eastAsia"/>
          <w:sz w:val="24"/>
          <w:szCs w:val="24"/>
          <w:u w:val="single"/>
          <w:rtl/>
        </w:rPr>
        <w:t>הסכם</w:t>
      </w:r>
      <w:r w:rsidRPr="00A77C3A">
        <w:rPr>
          <w:rFonts w:cs="David"/>
          <w:sz w:val="24"/>
          <w:szCs w:val="24"/>
          <w:u w:val="single"/>
          <w:rtl/>
        </w:rPr>
        <w:t xml:space="preserve"> </w:t>
      </w:r>
      <w:r w:rsidRPr="00A77C3A">
        <w:rPr>
          <w:rFonts w:cs="David" w:hint="eastAsia"/>
          <w:sz w:val="24"/>
          <w:szCs w:val="24"/>
          <w:u w:val="single"/>
          <w:rtl/>
        </w:rPr>
        <w:t>שירותי</w:t>
      </w:r>
      <w:r w:rsidRPr="00A77C3A">
        <w:rPr>
          <w:rFonts w:cs="David"/>
          <w:sz w:val="24"/>
          <w:szCs w:val="24"/>
          <w:u w:val="single"/>
          <w:rtl/>
        </w:rPr>
        <w:t xml:space="preserve"> </w:t>
      </w:r>
      <w:r w:rsidRPr="00A77C3A">
        <w:rPr>
          <w:rFonts w:cs="David" w:hint="eastAsia"/>
          <w:sz w:val="24"/>
          <w:szCs w:val="24"/>
          <w:u w:val="single"/>
          <w:rtl/>
        </w:rPr>
        <w:t>יעוץ</w:t>
      </w:r>
    </w:p>
    <w:p w:rsidR="00E03955" w:rsidRPr="003A42A8" w:rsidRDefault="00E03955" w:rsidP="00E03955">
      <w:pPr>
        <w:jc w:val="center"/>
        <w:rPr>
          <w:b/>
          <w:bCs/>
          <w:szCs w:val="24"/>
          <w:rtl/>
        </w:rPr>
      </w:pPr>
      <w:r w:rsidRPr="003A42A8">
        <w:rPr>
          <w:rFonts w:hint="cs"/>
          <w:b/>
          <w:bCs/>
          <w:szCs w:val="24"/>
          <w:rtl/>
        </w:rPr>
        <w:br/>
        <w:t>מס' חוזה:</w:t>
      </w:r>
    </w:p>
    <w:p w:rsidR="00E03955" w:rsidRPr="003A42A8" w:rsidRDefault="00E03955" w:rsidP="00E03955">
      <w:pPr>
        <w:jc w:val="center"/>
        <w:rPr>
          <w:szCs w:val="24"/>
          <w:rtl/>
        </w:rPr>
      </w:pPr>
    </w:p>
    <w:p w:rsidR="00E03955" w:rsidRPr="003A42A8" w:rsidRDefault="00E03955" w:rsidP="00E03955">
      <w:pPr>
        <w:jc w:val="center"/>
        <w:rPr>
          <w:szCs w:val="24"/>
          <w:rtl/>
        </w:rPr>
      </w:pPr>
      <w:r w:rsidRPr="003A42A8">
        <w:rPr>
          <w:rFonts w:hint="cs"/>
          <w:szCs w:val="24"/>
          <w:rtl/>
        </w:rPr>
        <w:br/>
      </w:r>
    </w:p>
    <w:p w:rsidR="00E03955" w:rsidRPr="003A42A8" w:rsidRDefault="00E03955" w:rsidP="00E03955">
      <w:pPr>
        <w:jc w:val="center"/>
        <w:rPr>
          <w:szCs w:val="24"/>
          <w:rtl/>
        </w:rPr>
      </w:pPr>
      <w:r w:rsidRPr="003A42A8">
        <w:rPr>
          <w:rFonts w:hint="cs"/>
          <w:szCs w:val="24"/>
          <w:rtl/>
        </w:rPr>
        <w:t>שנעשה ונחתם בירושלים, ביום_____ בחודש______ שנת_____</w:t>
      </w:r>
    </w:p>
    <w:p w:rsidR="00E03955" w:rsidRPr="003A42A8" w:rsidRDefault="00E03955" w:rsidP="00E03955">
      <w:pPr>
        <w:jc w:val="center"/>
        <w:rPr>
          <w:szCs w:val="24"/>
          <w:rtl/>
        </w:rPr>
      </w:pPr>
    </w:p>
    <w:p w:rsidR="00E03955" w:rsidRPr="003A42A8" w:rsidRDefault="00E03955" w:rsidP="00E03955">
      <w:pPr>
        <w:jc w:val="center"/>
        <w:rPr>
          <w:szCs w:val="24"/>
          <w:rtl/>
        </w:rPr>
      </w:pPr>
    </w:p>
    <w:p w:rsidR="00E03955" w:rsidRPr="00A971B7" w:rsidRDefault="00E03955" w:rsidP="00E03955">
      <w:pPr>
        <w:jc w:val="center"/>
        <w:rPr>
          <w:b/>
          <w:bCs/>
          <w:szCs w:val="24"/>
          <w:rtl/>
        </w:rPr>
      </w:pPr>
      <w:r>
        <w:rPr>
          <w:rFonts w:hint="cs"/>
          <w:b/>
          <w:bCs/>
          <w:szCs w:val="24"/>
          <w:rtl/>
        </w:rPr>
        <w:t>-</w:t>
      </w:r>
      <w:r w:rsidRPr="00A77C3A">
        <w:rPr>
          <w:rFonts w:hint="eastAsia"/>
          <w:b/>
          <w:bCs/>
          <w:szCs w:val="24"/>
          <w:rtl/>
        </w:rPr>
        <w:t>ב</w:t>
      </w:r>
      <w:r>
        <w:rPr>
          <w:rFonts w:hint="cs"/>
          <w:b/>
          <w:bCs/>
          <w:szCs w:val="24"/>
          <w:rtl/>
        </w:rPr>
        <w:t xml:space="preserve"> </w:t>
      </w:r>
      <w:r w:rsidRPr="00A77C3A">
        <w:rPr>
          <w:rFonts w:hint="eastAsia"/>
          <w:b/>
          <w:bCs/>
          <w:szCs w:val="24"/>
          <w:rtl/>
        </w:rPr>
        <w:t>י</w:t>
      </w:r>
      <w:r>
        <w:rPr>
          <w:rFonts w:hint="cs"/>
          <w:b/>
          <w:bCs/>
          <w:szCs w:val="24"/>
          <w:rtl/>
        </w:rPr>
        <w:t xml:space="preserve"> </w:t>
      </w:r>
      <w:r w:rsidRPr="00A77C3A">
        <w:rPr>
          <w:rFonts w:hint="eastAsia"/>
          <w:b/>
          <w:bCs/>
          <w:szCs w:val="24"/>
          <w:rtl/>
        </w:rPr>
        <w:t>ן</w:t>
      </w:r>
      <w:r>
        <w:rPr>
          <w:rFonts w:hint="cs"/>
          <w:b/>
          <w:bCs/>
          <w:szCs w:val="24"/>
          <w:rtl/>
        </w:rPr>
        <w:t>-</w:t>
      </w:r>
    </w:p>
    <w:p w:rsidR="00E03955" w:rsidRPr="003A42A8" w:rsidRDefault="00E03955" w:rsidP="00E03955">
      <w:pPr>
        <w:jc w:val="center"/>
        <w:rPr>
          <w:szCs w:val="24"/>
          <w:rtl/>
        </w:rPr>
      </w:pPr>
    </w:p>
    <w:p w:rsidR="00E03955" w:rsidRPr="003A42A8" w:rsidRDefault="00E03955" w:rsidP="00E03955">
      <w:pPr>
        <w:jc w:val="both"/>
        <w:rPr>
          <w:szCs w:val="24"/>
          <w:rtl/>
        </w:rPr>
      </w:pPr>
      <w:r w:rsidRPr="003A42A8">
        <w:rPr>
          <w:rFonts w:hint="cs"/>
          <w:szCs w:val="24"/>
          <w:rtl/>
        </w:rPr>
        <w:t>ממשלת ישראל בשם מדינת ישראל באמצעות משרד האנרגיה והמים המיוצג ע"י גב' אורה שובע גינדין, סמנכ"לית למינהל</w:t>
      </w:r>
      <w:r>
        <w:rPr>
          <w:rFonts w:hint="cs"/>
          <w:szCs w:val="24"/>
          <w:rtl/>
        </w:rPr>
        <w:t>,</w:t>
      </w:r>
      <w:r w:rsidRPr="003A42A8">
        <w:rPr>
          <w:rFonts w:hint="cs"/>
          <w:szCs w:val="24"/>
          <w:rtl/>
        </w:rPr>
        <w:t xml:space="preserve"> ביחד עם מר </w:t>
      </w:r>
      <w:r w:rsidRPr="003A42A8">
        <w:rPr>
          <w:szCs w:val="24"/>
        </w:rPr>
        <w:t>_____________</w:t>
      </w:r>
      <w:r w:rsidRPr="003A42A8">
        <w:rPr>
          <w:rFonts w:hint="cs"/>
          <w:szCs w:val="24"/>
          <w:rtl/>
        </w:rPr>
        <w:t xml:space="preserve">, חשב </w:t>
      </w:r>
      <w:r w:rsidRPr="003A42A8">
        <w:rPr>
          <w:rFonts w:hint="cs"/>
          <w:b/>
          <w:bCs/>
          <w:szCs w:val="24"/>
          <w:rtl/>
        </w:rPr>
        <w:t xml:space="preserve">(להלן - "המשרד") </w:t>
      </w:r>
    </w:p>
    <w:p w:rsidR="00E03955" w:rsidRPr="003A42A8" w:rsidRDefault="00E03955" w:rsidP="00E03955">
      <w:pPr>
        <w:jc w:val="right"/>
        <w:rPr>
          <w:szCs w:val="24"/>
          <w:u w:val="single"/>
          <w:rtl/>
        </w:rPr>
      </w:pPr>
    </w:p>
    <w:p w:rsidR="00E03955" w:rsidRPr="003A42A8" w:rsidRDefault="00E03955" w:rsidP="00E03955">
      <w:pPr>
        <w:jc w:val="right"/>
        <w:rPr>
          <w:szCs w:val="24"/>
          <w:rtl/>
        </w:rPr>
      </w:pPr>
      <w:r w:rsidRPr="003A42A8">
        <w:rPr>
          <w:rFonts w:hint="cs"/>
          <w:szCs w:val="24"/>
          <w:u w:val="single"/>
          <w:rtl/>
        </w:rPr>
        <w:t>מצד אחד</w:t>
      </w:r>
    </w:p>
    <w:p w:rsidR="00E03955" w:rsidRPr="003A42A8" w:rsidRDefault="00E03955" w:rsidP="00E03955">
      <w:pPr>
        <w:jc w:val="right"/>
        <w:rPr>
          <w:szCs w:val="24"/>
          <w:rtl/>
        </w:rPr>
      </w:pPr>
    </w:p>
    <w:p w:rsidR="00E03955" w:rsidRPr="00A971B7" w:rsidRDefault="00E03955" w:rsidP="00E03955">
      <w:pPr>
        <w:jc w:val="center"/>
        <w:rPr>
          <w:b/>
          <w:bCs/>
          <w:szCs w:val="24"/>
          <w:rtl/>
        </w:rPr>
      </w:pPr>
      <w:r>
        <w:rPr>
          <w:rFonts w:hint="cs"/>
          <w:b/>
          <w:bCs/>
          <w:szCs w:val="24"/>
          <w:rtl/>
        </w:rPr>
        <w:t>-</w:t>
      </w:r>
      <w:r w:rsidRPr="00A77C3A">
        <w:rPr>
          <w:rFonts w:hint="eastAsia"/>
          <w:b/>
          <w:bCs/>
          <w:szCs w:val="24"/>
          <w:rtl/>
        </w:rPr>
        <w:t>ו</w:t>
      </w:r>
      <w:r w:rsidRPr="00A77C3A">
        <w:rPr>
          <w:b/>
          <w:bCs/>
          <w:szCs w:val="24"/>
          <w:rtl/>
        </w:rPr>
        <w:t xml:space="preserve"> </w:t>
      </w:r>
      <w:r w:rsidRPr="00A77C3A">
        <w:rPr>
          <w:rFonts w:hint="eastAsia"/>
          <w:b/>
          <w:bCs/>
          <w:szCs w:val="24"/>
          <w:rtl/>
        </w:rPr>
        <w:t>ב</w:t>
      </w:r>
      <w:r w:rsidRPr="00A77C3A">
        <w:rPr>
          <w:b/>
          <w:bCs/>
          <w:szCs w:val="24"/>
          <w:rtl/>
        </w:rPr>
        <w:t xml:space="preserve"> </w:t>
      </w:r>
      <w:r w:rsidRPr="00A77C3A">
        <w:rPr>
          <w:rFonts w:hint="eastAsia"/>
          <w:b/>
          <w:bCs/>
          <w:szCs w:val="24"/>
          <w:rtl/>
        </w:rPr>
        <w:t>י</w:t>
      </w:r>
      <w:r w:rsidRPr="00A77C3A">
        <w:rPr>
          <w:b/>
          <w:bCs/>
          <w:szCs w:val="24"/>
          <w:rtl/>
        </w:rPr>
        <w:t xml:space="preserve"> </w:t>
      </w:r>
      <w:r w:rsidRPr="00A77C3A">
        <w:rPr>
          <w:rFonts w:hint="eastAsia"/>
          <w:b/>
          <w:bCs/>
          <w:szCs w:val="24"/>
          <w:rtl/>
        </w:rPr>
        <w:t>ן</w:t>
      </w:r>
      <w:r>
        <w:rPr>
          <w:rFonts w:hint="cs"/>
          <w:b/>
          <w:bCs/>
          <w:szCs w:val="24"/>
          <w:rtl/>
        </w:rPr>
        <w:t>-</w:t>
      </w:r>
      <w:r w:rsidRPr="00A77C3A">
        <w:rPr>
          <w:b/>
          <w:bCs/>
          <w:szCs w:val="24"/>
          <w:rtl/>
        </w:rPr>
        <w:t xml:space="preserve"> </w:t>
      </w:r>
    </w:p>
    <w:p w:rsidR="00E03955" w:rsidRPr="003A42A8" w:rsidRDefault="00E03955" w:rsidP="00E03955">
      <w:pPr>
        <w:jc w:val="center"/>
        <w:rPr>
          <w:szCs w:val="24"/>
          <w:rtl/>
        </w:rPr>
      </w:pPr>
    </w:p>
    <w:p w:rsidR="00E03955" w:rsidRPr="003A42A8" w:rsidRDefault="00E03955" w:rsidP="00E03955">
      <w:pPr>
        <w:rPr>
          <w:b/>
          <w:bCs/>
          <w:szCs w:val="24"/>
          <w:rtl/>
        </w:rPr>
      </w:pPr>
      <w:r w:rsidRPr="003A42A8">
        <w:rPr>
          <w:rFonts w:hint="cs"/>
          <w:b/>
          <w:bCs/>
          <w:szCs w:val="24"/>
          <w:rtl/>
        </w:rPr>
        <w:t>_________________________</w:t>
      </w:r>
    </w:p>
    <w:p w:rsidR="00E03955" w:rsidRPr="003A42A8" w:rsidRDefault="00E03955" w:rsidP="00E03955">
      <w:pPr>
        <w:rPr>
          <w:b/>
          <w:bCs/>
          <w:szCs w:val="24"/>
          <w:rtl/>
        </w:rPr>
      </w:pPr>
      <w:r w:rsidRPr="003A42A8">
        <w:rPr>
          <w:rFonts w:hint="cs"/>
          <w:b/>
          <w:bCs/>
          <w:szCs w:val="24"/>
          <w:rtl/>
        </w:rPr>
        <w:t>_________________________ (להלן - "היועץ")</w:t>
      </w:r>
    </w:p>
    <w:p w:rsidR="00E03955" w:rsidRPr="003A42A8" w:rsidRDefault="00E03955" w:rsidP="00E03955">
      <w:pPr>
        <w:ind w:left="7200" w:firstLine="720"/>
        <w:rPr>
          <w:szCs w:val="24"/>
          <w:u w:val="single"/>
          <w:rtl/>
        </w:rPr>
      </w:pPr>
      <w:r w:rsidRPr="003A42A8">
        <w:rPr>
          <w:rFonts w:hint="cs"/>
          <w:szCs w:val="24"/>
          <w:u w:val="single"/>
          <w:rtl/>
        </w:rPr>
        <w:t xml:space="preserve"> </w:t>
      </w:r>
    </w:p>
    <w:p w:rsidR="00E03955" w:rsidRPr="003A42A8" w:rsidRDefault="00E03955" w:rsidP="00E03955">
      <w:pPr>
        <w:ind w:left="7200"/>
        <w:jc w:val="right"/>
        <w:rPr>
          <w:szCs w:val="24"/>
          <w:u w:val="single"/>
          <w:rtl/>
        </w:rPr>
      </w:pPr>
      <w:r w:rsidRPr="003A42A8">
        <w:rPr>
          <w:rFonts w:hint="cs"/>
          <w:szCs w:val="24"/>
          <w:u w:val="single"/>
          <w:rtl/>
        </w:rPr>
        <w:t>מצד שני</w:t>
      </w:r>
    </w:p>
    <w:p w:rsidR="00E03955" w:rsidRPr="003A42A8" w:rsidRDefault="00E03955" w:rsidP="00E03955">
      <w:pPr>
        <w:rPr>
          <w:szCs w:val="24"/>
          <w:rtl/>
        </w:rPr>
      </w:pPr>
    </w:p>
    <w:tbl>
      <w:tblPr>
        <w:bidiVisual/>
        <w:tblW w:w="0" w:type="auto"/>
        <w:tblLayout w:type="fixed"/>
        <w:tblLook w:val="04A0"/>
      </w:tblPr>
      <w:tblGrid>
        <w:gridCol w:w="1184"/>
        <w:gridCol w:w="7796"/>
      </w:tblGrid>
      <w:tr w:rsidR="00E03955" w:rsidRPr="003A42A8" w:rsidTr="007274B4">
        <w:tc>
          <w:tcPr>
            <w:tcW w:w="1184" w:type="dxa"/>
            <w:hideMark/>
          </w:tcPr>
          <w:p w:rsidR="00E03955" w:rsidRPr="003A42A8" w:rsidRDefault="00E03955" w:rsidP="007274B4">
            <w:pPr>
              <w:jc w:val="both"/>
              <w:rPr>
                <w:szCs w:val="24"/>
              </w:rPr>
            </w:pPr>
            <w:r w:rsidRPr="003A42A8">
              <w:rPr>
                <w:rFonts w:hint="cs"/>
                <w:szCs w:val="24"/>
                <w:rtl/>
              </w:rPr>
              <w:t>הואיל:</w:t>
            </w:r>
          </w:p>
        </w:tc>
        <w:tc>
          <w:tcPr>
            <w:tcW w:w="7796" w:type="dxa"/>
            <w:hideMark/>
          </w:tcPr>
          <w:p w:rsidR="00E03955" w:rsidRPr="003A42A8" w:rsidRDefault="00E03955" w:rsidP="007274B4">
            <w:pPr>
              <w:jc w:val="both"/>
              <w:rPr>
                <w:szCs w:val="24"/>
              </w:rPr>
            </w:pPr>
            <w:r w:rsidRPr="003A42A8">
              <w:rPr>
                <w:rFonts w:hint="cs"/>
                <w:szCs w:val="24"/>
                <w:rtl/>
              </w:rPr>
              <w:t>והמשרד מעוניין לקבל שירותי יעוץ, לליווי פרויקטי מחקר ופיתוח בתחומי האנרגיה, מדעי האדמה והים והמים,</w:t>
            </w:r>
            <w:r w:rsidRPr="003A42A8">
              <w:rPr>
                <w:rFonts w:hint="cs"/>
                <w:b/>
                <w:bCs/>
                <w:szCs w:val="24"/>
                <w:rtl/>
              </w:rPr>
              <w:t xml:space="preserve"> </w:t>
            </w:r>
            <w:r w:rsidRPr="003A42A8">
              <w:rPr>
                <w:rFonts w:hint="cs"/>
                <w:szCs w:val="24"/>
                <w:rtl/>
              </w:rPr>
              <w:t xml:space="preserve"> כמפורט בהסכם זה ובנספחיו</w:t>
            </w:r>
            <w:r>
              <w:rPr>
                <w:rFonts w:hint="cs"/>
                <w:szCs w:val="24"/>
                <w:rtl/>
              </w:rPr>
              <w:t xml:space="preserve"> (להלן: "</w:t>
            </w:r>
            <w:r w:rsidRPr="00A77C3A">
              <w:rPr>
                <w:rFonts w:hint="eastAsia"/>
                <w:b/>
                <w:bCs/>
                <w:szCs w:val="24"/>
                <w:rtl/>
              </w:rPr>
              <w:t>השירותים</w:t>
            </w:r>
            <w:r w:rsidRPr="00A77C3A">
              <w:rPr>
                <w:b/>
                <w:bCs/>
                <w:szCs w:val="24"/>
                <w:rtl/>
              </w:rPr>
              <w:t>");</w:t>
            </w:r>
          </w:p>
        </w:tc>
      </w:tr>
      <w:tr w:rsidR="00E03955" w:rsidRPr="003A42A8" w:rsidTr="007274B4">
        <w:tc>
          <w:tcPr>
            <w:tcW w:w="1184" w:type="dxa"/>
          </w:tcPr>
          <w:p w:rsidR="00E03955" w:rsidRPr="003A42A8" w:rsidRDefault="00E03955" w:rsidP="007274B4">
            <w:pPr>
              <w:jc w:val="both"/>
              <w:rPr>
                <w:szCs w:val="24"/>
              </w:rPr>
            </w:pPr>
          </w:p>
        </w:tc>
        <w:tc>
          <w:tcPr>
            <w:tcW w:w="7796" w:type="dxa"/>
          </w:tcPr>
          <w:p w:rsidR="00E03955" w:rsidRPr="003A42A8" w:rsidRDefault="00E03955" w:rsidP="007274B4">
            <w:pPr>
              <w:jc w:val="both"/>
              <w:rPr>
                <w:szCs w:val="24"/>
              </w:rPr>
            </w:pPr>
          </w:p>
        </w:tc>
      </w:tr>
      <w:tr w:rsidR="00E03955" w:rsidRPr="003A42A8" w:rsidTr="007274B4">
        <w:tc>
          <w:tcPr>
            <w:tcW w:w="1184" w:type="dxa"/>
            <w:hideMark/>
          </w:tcPr>
          <w:p w:rsidR="00E03955" w:rsidRPr="003A42A8" w:rsidRDefault="00E03955" w:rsidP="007274B4">
            <w:pPr>
              <w:jc w:val="both"/>
              <w:rPr>
                <w:szCs w:val="24"/>
              </w:rPr>
            </w:pPr>
            <w:r w:rsidRPr="003A42A8">
              <w:rPr>
                <w:rFonts w:hint="cs"/>
                <w:szCs w:val="24"/>
                <w:rtl/>
              </w:rPr>
              <w:t>והואיל:</w:t>
            </w:r>
          </w:p>
        </w:tc>
        <w:tc>
          <w:tcPr>
            <w:tcW w:w="7796" w:type="dxa"/>
            <w:hideMark/>
          </w:tcPr>
          <w:p w:rsidR="00E03955" w:rsidRPr="003A42A8" w:rsidRDefault="00E03955" w:rsidP="007274B4">
            <w:pPr>
              <w:jc w:val="both"/>
              <w:rPr>
                <w:szCs w:val="24"/>
              </w:rPr>
            </w:pPr>
            <w:r w:rsidRPr="003A42A8">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E03955" w:rsidRPr="003A42A8" w:rsidTr="007274B4">
        <w:tc>
          <w:tcPr>
            <w:tcW w:w="1184" w:type="dxa"/>
          </w:tcPr>
          <w:p w:rsidR="00E03955" w:rsidRPr="003A42A8" w:rsidRDefault="00E03955" w:rsidP="007274B4">
            <w:pPr>
              <w:jc w:val="both"/>
              <w:rPr>
                <w:szCs w:val="24"/>
              </w:rPr>
            </w:pPr>
          </w:p>
        </w:tc>
        <w:tc>
          <w:tcPr>
            <w:tcW w:w="7796" w:type="dxa"/>
          </w:tcPr>
          <w:p w:rsidR="00E03955" w:rsidRPr="003A42A8" w:rsidRDefault="00E03955" w:rsidP="007274B4">
            <w:pPr>
              <w:jc w:val="both"/>
              <w:rPr>
                <w:szCs w:val="24"/>
              </w:rPr>
            </w:pPr>
          </w:p>
        </w:tc>
      </w:tr>
      <w:tr w:rsidR="00E03955" w:rsidRPr="003A42A8" w:rsidTr="007274B4">
        <w:tc>
          <w:tcPr>
            <w:tcW w:w="1184" w:type="dxa"/>
            <w:hideMark/>
          </w:tcPr>
          <w:p w:rsidR="00E03955" w:rsidRPr="003A42A8" w:rsidRDefault="00E03955" w:rsidP="007274B4">
            <w:pPr>
              <w:jc w:val="both"/>
              <w:rPr>
                <w:szCs w:val="24"/>
              </w:rPr>
            </w:pPr>
            <w:r w:rsidRPr="003A42A8">
              <w:rPr>
                <w:rFonts w:hint="cs"/>
                <w:szCs w:val="24"/>
                <w:rtl/>
              </w:rPr>
              <w:t>והואיל:</w:t>
            </w:r>
          </w:p>
        </w:tc>
        <w:tc>
          <w:tcPr>
            <w:tcW w:w="7796" w:type="dxa"/>
            <w:hideMark/>
          </w:tcPr>
          <w:p w:rsidR="00E03955" w:rsidRPr="003A42A8" w:rsidRDefault="00E03955" w:rsidP="00F8549B">
            <w:pPr>
              <w:jc w:val="both"/>
              <w:rPr>
                <w:szCs w:val="24"/>
              </w:rPr>
            </w:pPr>
            <w:r w:rsidRPr="003A42A8">
              <w:rPr>
                <w:rFonts w:hint="cs"/>
                <w:szCs w:val="24"/>
                <w:rtl/>
              </w:rPr>
              <w:t xml:space="preserve">והיועץ נבחר במסגרת מכרז </w:t>
            </w:r>
            <w:r w:rsidR="00F8549B">
              <w:rPr>
                <w:rFonts w:hint="cs"/>
                <w:b/>
                <w:bCs/>
                <w:szCs w:val="24"/>
                <w:rtl/>
              </w:rPr>
              <w:t>18/12</w:t>
            </w:r>
            <w:r w:rsidRPr="003A42A8">
              <w:rPr>
                <w:rFonts w:hint="cs"/>
                <w:szCs w:val="24"/>
                <w:rtl/>
              </w:rPr>
              <w:t xml:space="preserve">  המכרז והמפרט שצורף לו מצ"ב כנספח א' ומהווים חלק בלתי נפרד מהסכם זה, הצעת היועץ מצ"ב נספח ב';</w:t>
            </w:r>
          </w:p>
        </w:tc>
      </w:tr>
      <w:tr w:rsidR="00E03955" w:rsidRPr="003A42A8" w:rsidTr="007274B4">
        <w:tc>
          <w:tcPr>
            <w:tcW w:w="1184" w:type="dxa"/>
          </w:tcPr>
          <w:p w:rsidR="00E03955" w:rsidRPr="003A42A8" w:rsidRDefault="00E03955" w:rsidP="007274B4">
            <w:pPr>
              <w:jc w:val="both"/>
              <w:rPr>
                <w:szCs w:val="24"/>
              </w:rPr>
            </w:pPr>
          </w:p>
        </w:tc>
        <w:tc>
          <w:tcPr>
            <w:tcW w:w="7796" w:type="dxa"/>
          </w:tcPr>
          <w:p w:rsidR="00E03955" w:rsidRPr="003A42A8" w:rsidRDefault="00E03955" w:rsidP="007274B4">
            <w:pPr>
              <w:jc w:val="both"/>
              <w:rPr>
                <w:szCs w:val="24"/>
              </w:rPr>
            </w:pPr>
          </w:p>
        </w:tc>
      </w:tr>
      <w:tr w:rsidR="00E03955" w:rsidRPr="003A42A8" w:rsidTr="007274B4">
        <w:tc>
          <w:tcPr>
            <w:tcW w:w="1184" w:type="dxa"/>
            <w:hideMark/>
          </w:tcPr>
          <w:p w:rsidR="00E03955" w:rsidRPr="003A42A8" w:rsidRDefault="00E03955" w:rsidP="007274B4">
            <w:pPr>
              <w:jc w:val="both"/>
              <w:rPr>
                <w:szCs w:val="24"/>
              </w:rPr>
            </w:pPr>
            <w:r w:rsidRPr="003A42A8">
              <w:rPr>
                <w:rFonts w:hint="cs"/>
                <w:szCs w:val="24"/>
                <w:rtl/>
              </w:rPr>
              <w:t>והואיל:</w:t>
            </w:r>
          </w:p>
        </w:tc>
        <w:tc>
          <w:tcPr>
            <w:tcW w:w="7796" w:type="dxa"/>
            <w:hideMark/>
          </w:tcPr>
          <w:p w:rsidR="00E03955" w:rsidRPr="003A42A8" w:rsidRDefault="00E03955" w:rsidP="007274B4">
            <w:pPr>
              <w:jc w:val="both"/>
              <w:rPr>
                <w:szCs w:val="24"/>
              </w:rPr>
            </w:pPr>
            <w:r w:rsidRPr="003A42A8">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כקבלן עצמאי;</w:t>
            </w:r>
          </w:p>
        </w:tc>
      </w:tr>
      <w:tr w:rsidR="00E03955" w:rsidRPr="003A42A8" w:rsidTr="007274B4">
        <w:tc>
          <w:tcPr>
            <w:tcW w:w="1184" w:type="dxa"/>
          </w:tcPr>
          <w:p w:rsidR="00E03955" w:rsidRPr="003A42A8" w:rsidRDefault="00E03955" w:rsidP="007274B4">
            <w:pPr>
              <w:jc w:val="both"/>
              <w:rPr>
                <w:szCs w:val="24"/>
              </w:rPr>
            </w:pPr>
          </w:p>
        </w:tc>
        <w:tc>
          <w:tcPr>
            <w:tcW w:w="7796" w:type="dxa"/>
          </w:tcPr>
          <w:p w:rsidR="00E03955" w:rsidRPr="003A42A8" w:rsidRDefault="00E03955" w:rsidP="007274B4">
            <w:pPr>
              <w:jc w:val="both"/>
              <w:rPr>
                <w:szCs w:val="24"/>
              </w:rPr>
            </w:pPr>
          </w:p>
        </w:tc>
      </w:tr>
      <w:tr w:rsidR="00E03955" w:rsidRPr="003A42A8" w:rsidTr="007274B4">
        <w:tc>
          <w:tcPr>
            <w:tcW w:w="1184" w:type="dxa"/>
            <w:hideMark/>
          </w:tcPr>
          <w:p w:rsidR="00E03955" w:rsidRPr="003A42A8" w:rsidRDefault="00E03955" w:rsidP="007274B4">
            <w:pPr>
              <w:jc w:val="both"/>
              <w:rPr>
                <w:szCs w:val="24"/>
              </w:rPr>
            </w:pPr>
            <w:r w:rsidRPr="003A42A8">
              <w:rPr>
                <w:rFonts w:hint="cs"/>
                <w:szCs w:val="24"/>
                <w:rtl/>
              </w:rPr>
              <w:t>והואיל:</w:t>
            </w:r>
          </w:p>
        </w:tc>
        <w:tc>
          <w:tcPr>
            <w:tcW w:w="7796" w:type="dxa"/>
            <w:hideMark/>
          </w:tcPr>
          <w:p w:rsidR="00E03955" w:rsidRPr="003A42A8" w:rsidRDefault="00E03955" w:rsidP="007274B4">
            <w:pPr>
              <w:jc w:val="both"/>
              <w:rPr>
                <w:szCs w:val="24"/>
              </w:rPr>
            </w:pPr>
            <w:r w:rsidRPr="003A42A8">
              <w:rPr>
                <w:rFonts w:hint="cs"/>
                <w:szCs w:val="24"/>
                <w:rtl/>
              </w:rPr>
              <w:t>והמשרד מסכים למסור ליועץ את ביצוע השירותים על בסיס קבלן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E03955" w:rsidRPr="003A42A8" w:rsidRDefault="00E03955" w:rsidP="00E03955">
      <w:pPr>
        <w:ind w:left="708" w:hanging="708"/>
        <w:jc w:val="both"/>
        <w:rPr>
          <w:szCs w:val="24"/>
          <w:rtl/>
        </w:rPr>
      </w:pPr>
    </w:p>
    <w:p w:rsidR="00E03955" w:rsidRPr="003A42A8" w:rsidRDefault="00E03955" w:rsidP="00E03955">
      <w:pPr>
        <w:ind w:left="708" w:hanging="708"/>
        <w:jc w:val="center"/>
        <w:rPr>
          <w:b/>
          <w:bCs/>
          <w:szCs w:val="24"/>
          <w:rtl/>
        </w:rPr>
      </w:pPr>
    </w:p>
    <w:p w:rsidR="00E03955" w:rsidRPr="00D34214" w:rsidRDefault="00E03955" w:rsidP="00E03955">
      <w:pPr>
        <w:ind w:left="708" w:hanging="708"/>
        <w:jc w:val="center"/>
        <w:rPr>
          <w:b/>
          <w:bCs/>
          <w:szCs w:val="24"/>
          <w:u w:val="single"/>
          <w:rtl/>
        </w:rPr>
      </w:pPr>
      <w:r w:rsidRPr="00A77C3A">
        <w:rPr>
          <w:rFonts w:hint="eastAsia"/>
          <w:b/>
          <w:bCs/>
          <w:szCs w:val="24"/>
          <w:u w:val="single"/>
          <w:rtl/>
        </w:rPr>
        <w:t>לפיכך</w:t>
      </w:r>
      <w:r w:rsidRPr="00A77C3A">
        <w:rPr>
          <w:b/>
          <w:bCs/>
          <w:szCs w:val="24"/>
          <w:u w:val="single"/>
          <w:rtl/>
        </w:rPr>
        <w:t xml:space="preserve"> </w:t>
      </w:r>
      <w:r w:rsidRPr="00A77C3A">
        <w:rPr>
          <w:rFonts w:hint="eastAsia"/>
          <w:b/>
          <w:bCs/>
          <w:szCs w:val="24"/>
          <w:u w:val="single"/>
          <w:rtl/>
        </w:rPr>
        <w:t>הוסכם</w:t>
      </w:r>
      <w:r w:rsidRPr="00A77C3A">
        <w:rPr>
          <w:b/>
          <w:bCs/>
          <w:szCs w:val="24"/>
          <w:u w:val="single"/>
          <w:rtl/>
        </w:rPr>
        <w:t xml:space="preserve"> </w:t>
      </w:r>
      <w:r w:rsidRPr="00A77C3A">
        <w:rPr>
          <w:rFonts w:hint="eastAsia"/>
          <w:b/>
          <w:bCs/>
          <w:szCs w:val="24"/>
          <w:u w:val="single"/>
          <w:rtl/>
        </w:rPr>
        <w:t>והותנה</w:t>
      </w:r>
      <w:r w:rsidRPr="00A77C3A">
        <w:rPr>
          <w:b/>
          <w:bCs/>
          <w:szCs w:val="24"/>
          <w:u w:val="single"/>
          <w:rtl/>
        </w:rPr>
        <w:t xml:space="preserve"> </w:t>
      </w:r>
      <w:r w:rsidRPr="00A77C3A">
        <w:rPr>
          <w:rFonts w:hint="eastAsia"/>
          <w:b/>
          <w:bCs/>
          <w:szCs w:val="24"/>
          <w:u w:val="single"/>
          <w:rtl/>
        </w:rPr>
        <w:t>בין</w:t>
      </w:r>
      <w:r w:rsidRPr="00A77C3A">
        <w:rPr>
          <w:b/>
          <w:bCs/>
          <w:szCs w:val="24"/>
          <w:u w:val="single"/>
          <w:rtl/>
        </w:rPr>
        <w:t xml:space="preserve"> </w:t>
      </w:r>
      <w:r w:rsidRPr="00A77C3A">
        <w:rPr>
          <w:rFonts w:hint="eastAsia"/>
          <w:b/>
          <w:bCs/>
          <w:szCs w:val="24"/>
          <w:u w:val="single"/>
          <w:rtl/>
        </w:rPr>
        <w:t>הצדדים</w:t>
      </w:r>
      <w:r w:rsidRPr="00A77C3A">
        <w:rPr>
          <w:b/>
          <w:bCs/>
          <w:szCs w:val="24"/>
          <w:u w:val="single"/>
          <w:rtl/>
        </w:rPr>
        <w:t xml:space="preserve"> </w:t>
      </w:r>
      <w:r w:rsidRPr="00A77C3A">
        <w:rPr>
          <w:rFonts w:hint="eastAsia"/>
          <w:b/>
          <w:bCs/>
          <w:szCs w:val="24"/>
          <w:u w:val="single"/>
          <w:rtl/>
        </w:rPr>
        <w:t>כדלקמן</w:t>
      </w:r>
      <w:r w:rsidRPr="00A77C3A">
        <w:rPr>
          <w:b/>
          <w:bCs/>
          <w:szCs w:val="24"/>
          <w:u w:val="single"/>
          <w:rtl/>
        </w:rPr>
        <w:t>:</w:t>
      </w:r>
    </w:p>
    <w:p w:rsidR="00E03955" w:rsidRPr="003A42A8" w:rsidRDefault="00E03955" w:rsidP="00E03955">
      <w:pPr>
        <w:ind w:left="708" w:hanging="708"/>
        <w:jc w:val="center"/>
        <w:rPr>
          <w:b/>
          <w:bCs/>
          <w:szCs w:val="24"/>
          <w:rtl/>
        </w:rPr>
      </w:pPr>
    </w:p>
    <w:p w:rsidR="00E03955" w:rsidRPr="003A42A8" w:rsidRDefault="00E03955" w:rsidP="00E03955">
      <w:pPr>
        <w:ind w:left="708" w:hanging="708"/>
        <w:jc w:val="center"/>
        <w:rPr>
          <w:b/>
          <w:bCs/>
          <w:szCs w:val="24"/>
          <w:rtl/>
        </w:rPr>
      </w:pPr>
    </w:p>
    <w:p w:rsidR="00E03955" w:rsidRPr="003A42A8" w:rsidRDefault="00E03955" w:rsidP="00E03955">
      <w:pPr>
        <w:numPr>
          <w:ilvl w:val="0"/>
          <w:numId w:val="17"/>
        </w:numPr>
        <w:ind w:right="0"/>
        <w:jc w:val="both"/>
        <w:rPr>
          <w:b/>
          <w:bCs/>
          <w:szCs w:val="24"/>
          <w:u w:val="single"/>
          <w:rtl/>
        </w:rPr>
      </w:pPr>
      <w:r w:rsidRPr="003A42A8">
        <w:rPr>
          <w:rFonts w:hint="cs"/>
          <w:b/>
          <w:bCs/>
          <w:szCs w:val="24"/>
          <w:u w:val="single"/>
          <w:rtl/>
        </w:rPr>
        <w:t>מבוא, נספחים ופרשנות</w:t>
      </w:r>
    </w:p>
    <w:p w:rsidR="00E03955" w:rsidRPr="003A42A8" w:rsidRDefault="00E03955" w:rsidP="00E03955">
      <w:pPr>
        <w:jc w:val="both"/>
        <w:rPr>
          <w:b/>
          <w:bCs/>
          <w:szCs w:val="24"/>
          <w:u w:val="single"/>
        </w:rPr>
      </w:pPr>
    </w:p>
    <w:p w:rsidR="00E03955" w:rsidRPr="003A42A8" w:rsidRDefault="00E03955" w:rsidP="00E03955">
      <w:pPr>
        <w:numPr>
          <w:ilvl w:val="1"/>
          <w:numId w:val="17"/>
        </w:numPr>
        <w:ind w:right="0"/>
        <w:jc w:val="both"/>
        <w:rPr>
          <w:szCs w:val="24"/>
          <w:u w:val="single"/>
        </w:rPr>
      </w:pPr>
      <w:r w:rsidRPr="003A42A8">
        <w:rPr>
          <w:rFonts w:hint="cs"/>
          <w:szCs w:val="24"/>
          <w:rtl/>
        </w:rPr>
        <w:t>המבוא להסכם זה מהווה חלק בלתי נפרד ממנו. בכל מקרה של סתירה בין ההסכם גופו לבין נספחיו, הוראת ההסכם גופו עדיפות.</w:t>
      </w:r>
    </w:p>
    <w:p w:rsidR="00E03955" w:rsidRPr="003A42A8" w:rsidRDefault="00E03955" w:rsidP="00E03955">
      <w:pPr>
        <w:numPr>
          <w:ilvl w:val="1"/>
          <w:numId w:val="17"/>
        </w:numPr>
        <w:ind w:right="0"/>
        <w:jc w:val="both"/>
        <w:rPr>
          <w:szCs w:val="24"/>
          <w:u w:val="single"/>
        </w:rPr>
      </w:pPr>
      <w:r w:rsidRPr="003A42A8">
        <w:rPr>
          <w:rFonts w:hint="cs"/>
          <w:szCs w:val="24"/>
          <w:rtl/>
        </w:rPr>
        <w:t>כותרות הסעיפים הן לצרכי נוחות בלבד ואין בהן כדי ללמד על פרשנות ההסכם.</w:t>
      </w:r>
    </w:p>
    <w:p w:rsidR="00E03955" w:rsidRPr="003A42A8" w:rsidRDefault="00E03955" w:rsidP="00E03955">
      <w:pPr>
        <w:numPr>
          <w:ilvl w:val="0"/>
          <w:numId w:val="17"/>
        </w:numPr>
        <w:ind w:right="0"/>
        <w:jc w:val="both"/>
        <w:rPr>
          <w:b/>
          <w:bCs/>
          <w:szCs w:val="24"/>
          <w:u w:val="single"/>
          <w:rtl/>
        </w:rPr>
      </w:pPr>
      <w:r w:rsidRPr="003A42A8">
        <w:rPr>
          <w:rFonts w:hint="cs"/>
          <w:b/>
          <w:bCs/>
          <w:szCs w:val="24"/>
          <w:u w:val="single"/>
          <w:rtl/>
        </w:rPr>
        <w:t>ההתקשרות</w:t>
      </w:r>
    </w:p>
    <w:p w:rsidR="00E03955" w:rsidRPr="003A42A8" w:rsidRDefault="00E03955" w:rsidP="00E03955">
      <w:pPr>
        <w:ind w:left="567"/>
        <w:jc w:val="both"/>
        <w:rPr>
          <w:szCs w:val="24"/>
        </w:rPr>
      </w:pPr>
      <w:r w:rsidRPr="003A42A8">
        <w:rPr>
          <w:rFonts w:hint="cs"/>
          <w:szCs w:val="24"/>
          <w:rtl/>
        </w:rPr>
        <w:lastRenderedPageBreak/>
        <w:t>היועץ מקבל על עצמו להעניק למשרד</w:t>
      </w:r>
      <w:r>
        <w:rPr>
          <w:rFonts w:hint="cs"/>
          <w:szCs w:val="24"/>
          <w:rtl/>
        </w:rPr>
        <w:t xml:space="preserve"> את</w:t>
      </w:r>
      <w:r w:rsidRPr="003A42A8">
        <w:rPr>
          <w:rFonts w:hint="cs"/>
          <w:szCs w:val="24"/>
          <w:rtl/>
        </w:rPr>
        <w:t xml:space="preserve"> </w:t>
      </w:r>
      <w:r>
        <w:rPr>
          <w:rFonts w:hint="cs"/>
          <w:szCs w:val="24"/>
          <w:rtl/>
        </w:rPr>
        <w:t>ה</w:t>
      </w:r>
      <w:r w:rsidRPr="003A42A8">
        <w:rPr>
          <w:rFonts w:hint="cs"/>
          <w:szCs w:val="24"/>
          <w:rtl/>
        </w:rPr>
        <w:t>שירותי</w:t>
      </w:r>
      <w:r>
        <w:rPr>
          <w:rFonts w:hint="cs"/>
          <w:szCs w:val="24"/>
          <w:rtl/>
        </w:rPr>
        <w:t>ם,</w:t>
      </w:r>
      <w:r w:rsidRPr="003A42A8">
        <w:rPr>
          <w:rFonts w:hint="cs"/>
          <w:szCs w:val="24"/>
          <w:rtl/>
        </w:rPr>
        <w:t xml:space="preserve"> בהתאם ללוח הזמנים שייקבע ע"י הממונה והכול כמפורט וכמוגדר בהסכם זה ונספחיו</w:t>
      </w:r>
      <w:r>
        <w:rPr>
          <w:rFonts w:hint="cs"/>
          <w:szCs w:val="24"/>
          <w:rtl/>
        </w:rPr>
        <w:t>.</w:t>
      </w:r>
      <w:r w:rsidRPr="003A42A8">
        <w:rPr>
          <w:rFonts w:hint="cs"/>
          <w:szCs w:val="24"/>
          <w:rtl/>
        </w:rPr>
        <w:t xml:space="preserve"> השירותים יינתנו כשהם כוללים כל פעולה אחרת הנדרשת לשם ביצועם ברמה הנדרשת בהסכם זה אף אם אינה נזכרת במפורש בהסכם זה ונספחיו.</w:t>
      </w:r>
    </w:p>
    <w:p w:rsidR="00E03955" w:rsidRPr="003A42A8" w:rsidRDefault="00E03955" w:rsidP="00E03955">
      <w:pPr>
        <w:ind w:left="567"/>
        <w:jc w:val="both"/>
        <w:rPr>
          <w:szCs w:val="24"/>
          <w:rtl/>
        </w:rPr>
      </w:pPr>
    </w:p>
    <w:p w:rsidR="00E03955" w:rsidRPr="003A42A8" w:rsidRDefault="00E03955" w:rsidP="00E03955">
      <w:pPr>
        <w:numPr>
          <w:ilvl w:val="0"/>
          <w:numId w:val="17"/>
        </w:numPr>
        <w:ind w:right="0"/>
        <w:jc w:val="both"/>
        <w:rPr>
          <w:b/>
          <w:bCs/>
          <w:szCs w:val="24"/>
          <w:u w:val="single"/>
        </w:rPr>
      </w:pPr>
      <w:r w:rsidRPr="003A42A8">
        <w:rPr>
          <w:rFonts w:hint="cs"/>
          <w:b/>
          <w:bCs/>
          <w:szCs w:val="24"/>
          <w:u w:val="single"/>
          <w:rtl/>
        </w:rPr>
        <w:t>נציג המשרד</w:t>
      </w:r>
    </w:p>
    <w:p w:rsidR="00E03955" w:rsidRPr="003A42A8" w:rsidRDefault="00E03955" w:rsidP="00E03955">
      <w:pPr>
        <w:numPr>
          <w:ilvl w:val="1"/>
          <w:numId w:val="17"/>
        </w:numPr>
        <w:ind w:right="0"/>
        <w:jc w:val="both"/>
        <w:rPr>
          <w:szCs w:val="24"/>
          <w:u w:val="single"/>
          <w:rtl/>
        </w:rPr>
      </w:pPr>
      <w:r w:rsidRPr="003A42A8">
        <w:rPr>
          <w:rFonts w:hint="cs"/>
          <w:szCs w:val="24"/>
          <w:rtl/>
        </w:rPr>
        <w:t xml:space="preserve">היועץ יבצע את השירותים בפיקוחו של: </w:t>
      </w:r>
      <w:r w:rsidRPr="00F8549B">
        <w:rPr>
          <w:rFonts w:hint="cs"/>
          <w:b/>
          <w:bCs/>
          <w:szCs w:val="24"/>
          <w:u w:val="single"/>
          <w:rtl/>
        </w:rPr>
        <w:t>דר' אברהם ארביב</w:t>
      </w:r>
      <w:r w:rsidRPr="003A42A8">
        <w:rPr>
          <w:rFonts w:hint="cs"/>
          <w:szCs w:val="24"/>
          <w:rtl/>
        </w:rPr>
        <w:t xml:space="preserve">  (להלן -"</w:t>
      </w:r>
      <w:r w:rsidRPr="00B7446C">
        <w:rPr>
          <w:rFonts w:hint="cs"/>
          <w:b/>
          <w:bCs/>
          <w:szCs w:val="24"/>
          <w:rtl/>
        </w:rPr>
        <w:t>הממונה</w:t>
      </w:r>
      <w:r w:rsidRPr="003A42A8">
        <w:rPr>
          <w:rFonts w:hint="cs"/>
          <w:szCs w:val="24"/>
          <w:rtl/>
        </w:rPr>
        <w:t>"). המשרד יהא רשאי להחליף את הממונה בכל עת וזאת בדרך של  בהודעה בכתב שתשלח ליועץ.</w:t>
      </w:r>
    </w:p>
    <w:p w:rsidR="00E03955" w:rsidRPr="003A42A8" w:rsidRDefault="00E03955" w:rsidP="00E03955">
      <w:pPr>
        <w:numPr>
          <w:ilvl w:val="1"/>
          <w:numId w:val="17"/>
        </w:numPr>
        <w:ind w:right="0"/>
        <w:jc w:val="both"/>
        <w:rPr>
          <w:szCs w:val="24"/>
          <w:u w:val="single"/>
        </w:rPr>
      </w:pPr>
      <w:r w:rsidRPr="003A42A8">
        <w:rPr>
          <w:rFonts w:hint="cs"/>
          <w:szCs w:val="24"/>
          <w:rtl/>
        </w:rPr>
        <w:t>הממונה יהיה זכאי לעיין בכל מסמך ולקבל כל מסמך וכל מידע הקשור או הכרוך במתן השירותים.</w:t>
      </w:r>
    </w:p>
    <w:p w:rsidR="00E03955" w:rsidRPr="003A42A8" w:rsidRDefault="00E03955" w:rsidP="00E03955">
      <w:pPr>
        <w:jc w:val="both"/>
        <w:rPr>
          <w:szCs w:val="24"/>
        </w:rPr>
      </w:pPr>
    </w:p>
    <w:p w:rsidR="00E03955" w:rsidRPr="003A42A8" w:rsidRDefault="00E03955" w:rsidP="00E03955">
      <w:pPr>
        <w:numPr>
          <w:ilvl w:val="0"/>
          <w:numId w:val="17"/>
        </w:numPr>
        <w:ind w:right="0"/>
        <w:jc w:val="both"/>
        <w:rPr>
          <w:b/>
          <w:bCs/>
          <w:szCs w:val="24"/>
          <w:u w:val="single"/>
        </w:rPr>
      </w:pPr>
      <w:r w:rsidRPr="003A42A8">
        <w:rPr>
          <w:rFonts w:hint="cs"/>
          <w:b/>
          <w:bCs/>
          <w:szCs w:val="24"/>
          <w:u w:val="single"/>
          <w:rtl/>
        </w:rPr>
        <w:t>תקופת ההסכם</w:t>
      </w:r>
    </w:p>
    <w:p w:rsidR="00E03955" w:rsidRPr="003A42A8" w:rsidRDefault="00E03955" w:rsidP="00E03955">
      <w:pPr>
        <w:numPr>
          <w:ilvl w:val="1"/>
          <w:numId w:val="17"/>
        </w:numPr>
        <w:ind w:right="0"/>
        <w:jc w:val="both"/>
        <w:rPr>
          <w:szCs w:val="24"/>
          <w:u w:val="single"/>
          <w:rtl/>
        </w:rPr>
      </w:pPr>
      <w:r w:rsidRPr="003A42A8">
        <w:rPr>
          <w:rFonts w:hint="cs"/>
          <w:szCs w:val="24"/>
          <w:rtl/>
        </w:rPr>
        <w:t>הסכם זה נעשה לתקופה של 12 חודשים, החל מיום ___________ ועד ליום _________ (להלן - "</w:t>
      </w:r>
      <w:r w:rsidRPr="00A77C3A">
        <w:rPr>
          <w:rFonts w:hint="eastAsia"/>
          <w:b/>
          <w:bCs/>
          <w:szCs w:val="24"/>
          <w:rtl/>
        </w:rPr>
        <w:t>תקופת</w:t>
      </w:r>
      <w:r w:rsidRPr="00A77C3A">
        <w:rPr>
          <w:b/>
          <w:bCs/>
          <w:szCs w:val="24"/>
          <w:rtl/>
        </w:rPr>
        <w:t xml:space="preserve"> </w:t>
      </w:r>
      <w:r w:rsidRPr="00A77C3A">
        <w:rPr>
          <w:rFonts w:hint="eastAsia"/>
          <w:b/>
          <w:bCs/>
          <w:szCs w:val="24"/>
          <w:rtl/>
        </w:rPr>
        <w:t>ההסכם</w:t>
      </w:r>
      <w:r w:rsidRPr="003A42A8">
        <w:rPr>
          <w:rFonts w:hint="cs"/>
          <w:szCs w:val="24"/>
          <w:rtl/>
        </w:rPr>
        <w:t>").</w:t>
      </w:r>
    </w:p>
    <w:p w:rsidR="00E03955" w:rsidRPr="003A42A8" w:rsidRDefault="00E03955" w:rsidP="00E03955">
      <w:pPr>
        <w:numPr>
          <w:ilvl w:val="1"/>
          <w:numId w:val="17"/>
        </w:numPr>
        <w:ind w:right="0"/>
        <w:jc w:val="both"/>
        <w:rPr>
          <w:szCs w:val="24"/>
          <w:u w:val="single"/>
        </w:rPr>
      </w:pPr>
      <w:r w:rsidRPr="003A42A8">
        <w:rPr>
          <w:rFonts w:hint="cs"/>
          <w:szCs w:val="24"/>
          <w:rtl/>
        </w:rPr>
        <w:t>למשרד בלבד שמורה האופציה להאריך הסכם זה לתקופות נוספות עד לתקופה</w:t>
      </w:r>
      <w:r>
        <w:rPr>
          <w:rFonts w:hint="cs"/>
          <w:szCs w:val="24"/>
          <w:rtl/>
        </w:rPr>
        <w:t xml:space="preserve"> כוללת </w:t>
      </w:r>
      <w:r w:rsidRPr="003A42A8">
        <w:rPr>
          <w:rFonts w:hint="cs"/>
          <w:szCs w:val="24"/>
          <w:rtl/>
        </w:rPr>
        <w:t xml:space="preserve">של </w:t>
      </w:r>
      <w:r>
        <w:rPr>
          <w:rFonts w:hint="cs"/>
          <w:szCs w:val="24"/>
          <w:rtl/>
        </w:rPr>
        <w:t>3</w:t>
      </w:r>
      <w:r w:rsidRPr="003A42A8">
        <w:rPr>
          <w:rFonts w:hint="cs"/>
          <w:szCs w:val="24"/>
          <w:rtl/>
        </w:rPr>
        <w:t xml:space="preserve"> שנים</w:t>
      </w:r>
      <w:r>
        <w:rPr>
          <w:rFonts w:hint="cs"/>
          <w:szCs w:val="24"/>
          <w:rtl/>
        </w:rPr>
        <w:t>, ולהרחיבו באופן יחסי להארכה</w:t>
      </w:r>
      <w:r w:rsidRPr="003A42A8">
        <w:rPr>
          <w:rFonts w:hint="cs"/>
          <w:szCs w:val="24"/>
          <w:rtl/>
        </w:rPr>
        <w:t>.</w:t>
      </w:r>
    </w:p>
    <w:p w:rsidR="00E03955" w:rsidRPr="003A42A8" w:rsidRDefault="00E03955" w:rsidP="00E03955">
      <w:pPr>
        <w:ind w:right="567"/>
        <w:jc w:val="both"/>
        <w:rPr>
          <w:szCs w:val="24"/>
          <w:u w:val="single"/>
          <w:rtl/>
        </w:rPr>
      </w:pPr>
    </w:p>
    <w:p w:rsidR="00E03955" w:rsidRPr="003A42A8" w:rsidRDefault="00E03955" w:rsidP="00E03955">
      <w:pPr>
        <w:ind w:right="567"/>
        <w:jc w:val="both"/>
        <w:rPr>
          <w:szCs w:val="24"/>
          <w:u w:val="single"/>
        </w:rPr>
      </w:pPr>
    </w:p>
    <w:p w:rsidR="00E03955" w:rsidRPr="003A42A8" w:rsidRDefault="00E03955" w:rsidP="00E03955">
      <w:pPr>
        <w:numPr>
          <w:ilvl w:val="0"/>
          <w:numId w:val="17"/>
        </w:numPr>
        <w:ind w:right="0"/>
        <w:jc w:val="both"/>
        <w:rPr>
          <w:color w:val="000000"/>
          <w:szCs w:val="24"/>
          <w:u w:val="single"/>
        </w:rPr>
      </w:pPr>
      <w:r w:rsidRPr="003A42A8">
        <w:rPr>
          <w:rFonts w:hint="cs"/>
          <w:b/>
          <w:bCs/>
          <w:szCs w:val="24"/>
          <w:u w:val="single"/>
          <w:rtl/>
        </w:rPr>
        <w:t>ערבות</w:t>
      </w:r>
    </w:p>
    <w:p w:rsidR="00E03955" w:rsidRPr="003A42A8" w:rsidRDefault="00E03955" w:rsidP="00E03955">
      <w:pPr>
        <w:numPr>
          <w:ilvl w:val="1"/>
          <w:numId w:val="17"/>
        </w:numPr>
        <w:ind w:right="0"/>
        <w:jc w:val="both"/>
        <w:rPr>
          <w:szCs w:val="24"/>
          <w:u w:val="single"/>
          <w:rtl/>
        </w:rPr>
      </w:pPr>
      <w:r w:rsidRPr="003A42A8">
        <w:rPr>
          <w:rFonts w:hint="cs"/>
          <w:szCs w:val="24"/>
          <w:rtl/>
        </w:rPr>
        <w:t>להבטחת התחייבויותיו לפי חוזה זה מוסר היועץ למשרד, עם חתימת החוזה, ערבות בנקאית או ערבות חברת ביטוח בלתי מותנית שתוצא לבקשתו (שמו יופיע בבקשה) ע"ס ________₪ (5% מהיקפו הכספי של ההסכם בתוספת מע"מ) (להלן- "</w:t>
      </w:r>
      <w:r w:rsidRPr="00A77C3A">
        <w:rPr>
          <w:rFonts w:hint="eastAsia"/>
          <w:b/>
          <w:bCs/>
          <w:szCs w:val="24"/>
          <w:rtl/>
        </w:rPr>
        <w:t>הערבות</w:t>
      </w:r>
      <w:r w:rsidRPr="003A42A8">
        <w:rPr>
          <w:rFonts w:hint="cs"/>
          <w:szCs w:val="24"/>
          <w:rtl/>
        </w:rPr>
        <w:t>").</w:t>
      </w:r>
      <w:r>
        <w:rPr>
          <w:rFonts w:hint="cs"/>
          <w:color w:val="000000"/>
          <w:szCs w:val="24"/>
          <w:u w:val="single"/>
          <w:rtl/>
        </w:rPr>
        <w:t xml:space="preserve"> </w:t>
      </w:r>
      <w:r w:rsidRPr="003A42A8">
        <w:rPr>
          <w:rFonts w:hint="cs"/>
          <w:szCs w:val="24"/>
          <w:rtl/>
        </w:rPr>
        <w:t>הערבות תהיה בתוקף לפחות 60 יום לאחר גמר תקופת ההסכם, ותוצמד למדד המחירים לצרכן (להלן – "הערבות"). מסירת הערבות תהיה תנאי מוקדם לכניסת ההתקשרות לתוקף.</w:t>
      </w:r>
    </w:p>
    <w:p w:rsidR="00E03955" w:rsidRPr="003A42A8" w:rsidRDefault="00E03955" w:rsidP="00E03955">
      <w:pPr>
        <w:numPr>
          <w:ilvl w:val="1"/>
          <w:numId w:val="17"/>
        </w:numPr>
        <w:ind w:right="0"/>
        <w:jc w:val="both"/>
        <w:rPr>
          <w:szCs w:val="24"/>
        </w:rPr>
      </w:pPr>
      <w:r w:rsidRPr="003A42A8">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E03955" w:rsidRPr="003A42A8" w:rsidRDefault="00E03955" w:rsidP="00E03955">
      <w:pPr>
        <w:numPr>
          <w:ilvl w:val="1"/>
          <w:numId w:val="17"/>
        </w:numPr>
        <w:ind w:right="0"/>
        <w:jc w:val="both"/>
        <w:rPr>
          <w:szCs w:val="24"/>
        </w:rPr>
      </w:pPr>
      <w:r w:rsidRPr="003A42A8">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E03955" w:rsidRPr="003A42A8" w:rsidRDefault="00E03955" w:rsidP="00E03955">
      <w:pPr>
        <w:numPr>
          <w:ilvl w:val="1"/>
          <w:numId w:val="17"/>
        </w:numPr>
        <w:ind w:right="0"/>
        <w:jc w:val="both"/>
        <w:rPr>
          <w:szCs w:val="24"/>
          <w:rtl/>
        </w:rPr>
      </w:pPr>
      <w:r w:rsidRPr="003A42A8">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E03955" w:rsidRPr="003A42A8" w:rsidRDefault="00E03955" w:rsidP="00E03955">
      <w:pPr>
        <w:numPr>
          <w:ilvl w:val="1"/>
          <w:numId w:val="17"/>
        </w:numPr>
        <w:ind w:right="0"/>
        <w:jc w:val="both"/>
        <w:rPr>
          <w:szCs w:val="24"/>
        </w:rPr>
      </w:pPr>
      <w:r w:rsidRPr="003A42A8">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E03955" w:rsidRPr="003A42A8" w:rsidRDefault="00E03955" w:rsidP="00E03955">
      <w:pPr>
        <w:numPr>
          <w:ilvl w:val="1"/>
          <w:numId w:val="17"/>
        </w:numPr>
        <w:ind w:right="0"/>
        <w:jc w:val="both"/>
        <w:rPr>
          <w:szCs w:val="24"/>
          <w:rtl/>
        </w:rPr>
      </w:pPr>
      <w:r w:rsidRPr="003A42A8">
        <w:rPr>
          <w:rFonts w:hint="cs"/>
          <w:szCs w:val="24"/>
          <w:rtl/>
        </w:rPr>
        <w:t>חילט המשרד את הערבות, והסכם זה לא בוטל או הופסק, יהיה על היועץ לדאוג על חשבונו לערבות חדשה בסכום דומה.</w:t>
      </w:r>
    </w:p>
    <w:p w:rsidR="00E03955" w:rsidRPr="003A42A8" w:rsidRDefault="00E03955" w:rsidP="00E03955">
      <w:pPr>
        <w:rPr>
          <w:szCs w:val="24"/>
          <w:rtl/>
        </w:rPr>
      </w:pPr>
    </w:p>
    <w:p w:rsidR="00E03955" w:rsidRPr="003A42A8" w:rsidRDefault="00E03955" w:rsidP="00E03955">
      <w:pPr>
        <w:rPr>
          <w:szCs w:val="24"/>
        </w:rPr>
      </w:pPr>
    </w:p>
    <w:p w:rsidR="00E03955" w:rsidRPr="003A42A8" w:rsidRDefault="00E03955" w:rsidP="00E03955">
      <w:pPr>
        <w:numPr>
          <w:ilvl w:val="0"/>
          <w:numId w:val="17"/>
        </w:numPr>
        <w:ind w:right="0"/>
        <w:rPr>
          <w:b/>
          <w:bCs/>
          <w:szCs w:val="24"/>
          <w:u w:val="single"/>
        </w:rPr>
      </w:pPr>
      <w:r w:rsidRPr="003A42A8">
        <w:rPr>
          <w:rFonts w:hint="cs"/>
          <w:b/>
          <w:bCs/>
          <w:szCs w:val="24"/>
          <w:u w:val="single"/>
          <w:rtl/>
        </w:rPr>
        <w:t>התחייבויות והצהרות היועץ</w:t>
      </w:r>
    </w:p>
    <w:p w:rsidR="00E03955" w:rsidRPr="003A42A8" w:rsidRDefault="00E03955" w:rsidP="00E03955">
      <w:pPr>
        <w:ind w:left="567"/>
        <w:rPr>
          <w:szCs w:val="24"/>
          <w:rtl/>
        </w:rPr>
      </w:pPr>
      <w:r w:rsidRPr="003A42A8">
        <w:rPr>
          <w:rFonts w:hint="cs"/>
          <w:szCs w:val="24"/>
          <w:rtl/>
        </w:rPr>
        <w:t>היועץ מצהיר ומתחייב בזאת כדלקמן:</w:t>
      </w:r>
    </w:p>
    <w:p w:rsidR="00E03955" w:rsidRPr="003A42A8" w:rsidRDefault="00E03955" w:rsidP="00E03955">
      <w:pPr>
        <w:numPr>
          <w:ilvl w:val="1"/>
          <w:numId w:val="17"/>
        </w:numPr>
        <w:ind w:right="0"/>
        <w:jc w:val="both"/>
        <w:rPr>
          <w:szCs w:val="24"/>
          <w:rtl/>
        </w:rPr>
      </w:pPr>
      <w:r w:rsidRPr="003A42A8">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rsidR="00E03955" w:rsidRPr="003A42A8" w:rsidRDefault="00E03955" w:rsidP="00E03955">
      <w:pPr>
        <w:numPr>
          <w:ilvl w:val="1"/>
          <w:numId w:val="17"/>
        </w:numPr>
        <w:ind w:right="142"/>
        <w:jc w:val="both"/>
        <w:rPr>
          <w:szCs w:val="24"/>
        </w:rPr>
      </w:pPr>
      <w:r w:rsidRPr="003A42A8">
        <w:rPr>
          <w:rFonts w:hint="cs"/>
          <w:szCs w:val="24"/>
          <w:rtl/>
        </w:rPr>
        <w:t>כי הינו בעל הידע המקצועי, הניסיון והמומחיות הדרושים לביצוע האמור בהסכם זה.</w:t>
      </w:r>
    </w:p>
    <w:p w:rsidR="00E03955" w:rsidRPr="003A42A8" w:rsidRDefault="00E03955" w:rsidP="00E03955">
      <w:pPr>
        <w:numPr>
          <w:ilvl w:val="1"/>
          <w:numId w:val="17"/>
        </w:numPr>
        <w:ind w:right="0"/>
        <w:jc w:val="both"/>
        <w:rPr>
          <w:szCs w:val="24"/>
        </w:rPr>
      </w:pPr>
      <w:r w:rsidRPr="003A42A8">
        <w:rPr>
          <w:rFonts w:hint="cs"/>
          <w:szCs w:val="24"/>
          <w:rtl/>
        </w:rPr>
        <w:t>היועץ מתחייב לתקן כל הפרה של תנאי מתנאי הסכם זה תוך 7 ימים מיום מסירת הודעה בכתב ע"י המשרד על ההפרה כאמור.</w:t>
      </w:r>
    </w:p>
    <w:p w:rsidR="00E03955" w:rsidRPr="003A42A8" w:rsidRDefault="00E03955" w:rsidP="00E03955">
      <w:pPr>
        <w:numPr>
          <w:ilvl w:val="1"/>
          <w:numId w:val="17"/>
        </w:numPr>
        <w:ind w:right="0"/>
        <w:jc w:val="both"/>
        <w:rPr>
          <w:szCs w:val="24"/>
        </w:rPr>
      </w:pPr>
      <w:r w:rsidRPr="003A42A8">
        <w:rPr>
          <w:rFonts w:hint="cs"/>
          <w:szCs w:val="24"/>
          <w:rtl/>
        </w:rPr>
        <w:t>המוצרים של השירות יימסרו למשרד במדיה מגנטית ובכל דרך אחרת שידרוש המשרד.</w:t>
      </w:r>
    </w:p>
    <w:p w:rsidR="00E03955" w:rsidRPr="003A42A8" w:rsidRDefault="00E03955" w:rsidP="00E03955">
      <w:pPr>
        <w:numPr>
          <w:ilvl w:val="1"/>
          <w:numId w:val="17"/>
        </w:numPr>
        <w:ind w:right="0"/>
        <w:jc w:val="both"/>
        <w:rPr>
          <w:szCs w:val="24"/>
        </w:rPr>
      </w:pPr>
      <w:r w:rsidRPr="003A42A8">
        <w:rPr>
          <w:rFonts w:hint="cs"/>
          <w:szCs w:val="24"/>
          <w:rtl/>
        </w:rPr>
        <w:t>לעשות את כל ההכנות הדרושות והסידורים שיהיו נחוצים למתן השירותים בהתאם להסכם זה.</w:t>
      </w:r>
    </w:p>
    <w:p w:rsidR="00E03955" w:rsidRPr="003A42A8" w:rsidRDefault="00E03955" w:rsidP="00E03955">
      <w:pPr>
        <w:numPr>
          <w:ilvl w:val="1"/>
          <w:numId w:val="17"/>
        </w:numPr>
        <w:ind w:right="0"/>
        <w:jc w:val="both"/>
        <w:rPr>
          <w:szCs w:val="24"/>
          <w:rtl/>
        </w:rPr>
      </w:pPr>
      <w:r w:rsidRPr="003A42A8">
        <w:rPr>
          <w:rFonts w:hint="cs"/>
          <w:szCs w:val="24"/>
          <w:rtl/>
        </w:rPr>
        <w:t>לתת את השירותים ברמה מעולה ומקובלת, ולעשות כל דבר הנדרש והסביר שיועץ מעולה היה עושה לצורך מתן השירותים בהתאם להסכם זה.</w:t>
      </w:r>
    </w:p>
    <w:p w:rsidR="00E03955" w:rsidRPr="003A42A8" w:rsidRDefault="00E03955" w:rsidP="00E03955">
      <w:pPr>
        <w:numPr>
          <w:ilvl w:val="1"/>
          <w:numId w:val="17"/>
        </w:numPr>
        <w:ind w:right="0"/>
        <w:jc w:val="both"/>
        <w:rPr>
          <w:szCs w:val="24"/>
          <w:rtl/>
        </w:rPr>
      </w:pPr>
      <w:r w:rsidRPr="003A42A8">
        <w:rPr>
          <w:rFonts w:hint="cs"/>
          <w:szCs w:val="24"/>
          <w:rtl/>
        </w:rPr>
        <w:lastRenderedPageBreak/>
        <w:t>להגיש למשרד, ככל שמקובל וסביר בנסיבות העניין עזרה שתהיה דרושה לצורך הפעלת מסקנות הנובעת ממתן השירותים או יישומם, גם לאחר תום תקופת ההסכם.</w:t>
      </w:r>
    </w:p>
    <w:p w:rsidR="00E03955" w:rsidRPr="003A42A8" w:rsidRDefault="00E03955" w:rsidP="00E03955">
      <w:pPr>
        <w:jc w:val="both"/>
        <w:rPr>
          <w:szCs w:val="24"/>
        </w:rPr>
      </w:pPr>
    </w:p>
    <w:p w:rsidR="00E03955" w:rsidRPr="003A42A8" w:rsidRDefault="00E03955" w:rsidP="00E03955">
      <w:pPr>
        <w:numPr>
          <w:ilvl w:val="0"/>
          <w:numId w:val="17"/>
        </w:numPr>
        <w:jc w:val="both"/>
        <w:rPr>
          <w:szCs w:val="24"/>
        </w:rPr>
      </w:pPr>
      <w:r w:rsidRPr="003A42A8">
        <w:rPr>
          <w:rFonts w:hint="cs"/>
          <w:b/>
          <w:bCs/>
          <w:szCs w:val="24"/>
          <w:u w:val="single"/>
          <w:rtl/>
        </w:rPr>
        <w:t>תמורה ותנאי תשלום</w:t>
      </w:r>
    </w:p>
    <w:p w:rsidR="00E03955" w:rsidRPr="003A42A8" w:rsidRDefault="00E03955" w:rsidP="00E03955">
      <w:pPr>
        <w:ind w:left="567" w:right="567"/>
        <w:jc w:val="both"/>
        <w:rPr>
          <w:szCs w:val="24"/>
          <w:rtl/>
        </w:rPr>
      </w:pPr>
    </w:p>
    <w:p w:rsidR="00E03955" w:rsidRDefault="00E03955" w:rsidP="00E03955">
      <w:pPr>
        <w:ind w:left="567" w:right="-142"/>
        <w:jc w:val="both"/>
        <w:rPr>
          <w:szCs w:val="24"/>
          <w:rtl/>
        </w:rPr>
      </w:pPr>
      <w:r w:rsidRPr="003A42A8">
        <w:rPr>
          <w:rFonts w:hint="cs"/>
          <w:szCs w:val="24"/>
          <w:rtl/>
        </w:rPr>
        <w:t>תמורת מתן השירותים ומילוי יתר התחייבויות היועץ על פי הסכם זה, ישלם המשרד ליועץ לשעת ייעוץ</w:t>
      </w:r>
      <w:r>
        <w:rPr>
          <w:rFonts w:hint="cs"/>
          <w:szCs w:val="24"/>
          <w:rtl/>
        </w:rPr>
        <w:t xml:space="preserve"> סכום של</w:t>
      </w:r>
      <w:r w:rsidRPr="003A42A8">
        <w:rPr>
          <w:rFonts w:hint="cs"/>
          <w:szCs w:val="24"/>
          <w:rtl/>
        </w:rPr>
        <w:t xml:space="preserve"> _____________ ₪ בתוספת מע"מ (להלן: </w:t>
      </w:r>
      <w:r>
        <w:rPr>
          <w:rFonts w:hint="cs"/>
          <w:szCs w:val="24"/>
          <w:rtl/>
        </w:rPr>
        <w:t>"</w:t>
      </w:r>
      <w:r w:rsidRPr="00A77C3A">
        <w:rPr>
          <w:rFonts w:hint="eastAsia"/>
          <w:b/>
          <w:bCs/>
          <w:szCs w:val="24"/>
          <w:rtl/>
        </w:rPr>
        <w:t>התמורה</w:t>
      </w:r>
      <w:r>
        <w:rPr>
          <w:rFonts w:hint="cs"/>
          <w:szCs w:val="24"/>
          <w:rtl/>
        </w:rPr>
        <w:t>"</w:t>
      </w:r>
      <w:r w:rsidRPr="003A42A8">
        <w:rPr>
          <w:rFonts w:hint="cs"/>
          <w:szCs w:val="24"/>
          <w:rtl/>
        </w:rPr>
        <w:t xml:space="preserve">). התעריף מבוסס על הצעת המחיר </w:t>
      </w:r>
      <w:r>
        <w:rPr>
          <w:rFonts w:hint="cs"/>
          <w:szCs w:val="24"/>
          <w:rtl/>
        </w:rPr>
        <w:t>של היועץ</w:t>
      </w:r>
      <w:r w:rsidRPr="003A42A8">
        <w:rPr>
          <w:rFonts w:hint="cs"/>
          <w:szCs w:val="24"/>
          <w:rtl/>
        </w:rPr>
        <w:t>.</w:t>
      </w:r>
    </w:p>
    <w:p w:rsidR="00E03955" w:rsidRDefault="00E03955" w:rsidP="00E03955">
      <w:pPr>
        <w:ind w:left="567" w:right="-142"/>
        <w:jc w:val="both"/>
        <w:rPr>
          <w:szCs w:val="24"/>
          <w:rtl/>
        </w:rPr>
      </w:pPr>
    </w:p>
    <w:p w:rsidR="00E03955" w:rsidRDefault="00E03955" w:rsidP="00E03955">
      <w:pPr>
        <w:numPr>
          <w:ilvl w:val="1"/>
          <w:numId w:val="17"/>
        </w:numPr>
        <w:ind w:right="0"/>
        <w:jc w:val="both"/>
        <w:rPr>
          <w:szCs w:val="24"/>
          <w:rtl/>
        </w:rPr>
      </w:pPr>
      <w:r>
        <w:rPr>
          <w:rFonts w:hint="cs"/>
          <w:szCs w:val="24"/>
          <w:rtl/>
        </w:rPr>
        <w:t xml:space="preserve">התעריף יהא סופי לכל תקופת ההסכם כולל הארכותיה, ולא יחולו עליו עדכוני </w:t>
      </w:r>
      <w:proofErr w:type="spellStart"/>
      <w:r>
        <w:rPr>
          <w:rFonts w:hint="cs"/>
          <w:szCs w:val="24"/>
          <w:rtl/>
        </w:rPr>
        <w:t>החשכ"ל</w:t>
      </w:r>
      <w:proofErr w:type="spellEnd"/>
      <w:r>
        <w:rPr>
          <w:rFonts w:hint="cs"/>
          <w:szCs w:val="24"/>
          <w:rtl/>
        </w:rPr>
        <w:t xml:space="preserve">. </w:t>
      </w:r>
    </w:p>
    <w:p w:rsidR="00E03955" w:rsidRDefault="00E03955" w:rsidP="00E03955">
      <w:pPr>
        <w:ind w:left="1134" w:right="567"/>
        <w:jc w:val="both"/>
        <w:rPr>
          <w:szCs w:val="24"/>
          <w:rtl/>
        </w:rPr>
      </w:pPr>
    </w:p>
    <w:p w:rsidR="00E03955" w:rsidRPr="003A42A8" w:rsidRDefault="00E03955" w:rsidP="00E03955">
      <w:pPr>
        <w:numPr>
          <w:ilvl w:val="1"/>
          <w:numId w:val="17"/>
        </w:numPr>
        <w:ind w:right="0"/>
        <w:jc w:val="both"/>
        <w:rPr>
          <w:szCs w:val="24"/>
        </w:rPr>
      </w:pPr>
      <w:r>
        <w:rPr>
          <w:rFonts w:hint="cs"/>
          <w:szCs w:val="24"/>
          <w:rtl/>
        </w:rPr>
        <w:t>היועץ מתחייב להעביר את חשבונות התשלום אחת לחודש. אי העברת חשבונות תשלום במשך 3 חודשים תהווה הפרה של החוזה, על כל המשתמע מכך.</w:t>
      </w:r>
    </w:p>
    <w:p w:rsidR="00E03955" w:rsidRPr="003A42A8" w:rsidRDefault="00E03955" w:rsidP="00E03955">
      <w:pPr>
        <w:ind w:left="1134" w:right="567"/>
        <w:jc w:val="both"/>
        <w:rPr>
          <w:szCs w:val="24"/>
        </w:rPr>
      </w:pPr>
    </w:p>
    <w:p w:rsidR="00E03955" w:rsidRPr="003A42A8" w:rsidRDefault="00E03955" w:rsidP="00E03955">
      <w:pPr>
        <w:numPr>
          <w:ilvl w:val="1"/>
          <w:numId w:val="17"/>
        </w:numPr>
        <w:ind w:right="0"/>
        <w:jc w:val="both"/>
        <w:rPr>
          <w:szCs w:val="24"/>
        </w:rPr>
      </w:pPr>
      <w:r w:rsidRPr="003A42A8">
        <w:rPr>
          <w:rFonts w:hint="cs"/>
          <w:szCs w:val="24"/>
          <w:rtl/>
        </w:rPr>
        <w:t>תשלום בגין זמן נסיעה יהי כמפורט בהודעת החשב הכללי, "החזר הוצאות נסיעה בתפקיד לנותני שירותים חיצוניים- תעריפי</w:t>
      </w:r>
      <w:r>
        <w:rPr>
          <w:rFonts w:hint="cs"/>
          <w:szCs w:val="24"/>
          <w:rtl/>
        </w:rPr>
        <w:t>ם</w:t>
      </w:r>
      <w:r w:rsidRPr="003A42A8">
        <w:rPr>
          <w:rFonts w:hint="cs"/>
          <w:szCs w:val="24"/>
          <w:rtl/>
        </w:rPr>
        <w:t>", מס' ה.13.9.2.2 והעדכונים לה.</w:t>
      </w:r>
    </w:p>
    <w:p w:rsidR="00E03955" w:rsidRPr="003A42A8" w:rsidRDefault="00E03955" w:rsidP="00E03955">
      <w:pPr>
        <w:ind w:left="1134" w:right="567"/>
        <w:jc w:val="both"/>
        <w:rPr>
          <w:szCs w:val="24"/>
        </w:rPr>
      </w:pPr>
    </w:p>
    <w:p w:rsidR="00E03955" w:rsidRPr="003A42A8" w:rsidRDefault="00E03955" w:rsidP="00E03955">
      <w:pPr>
        <w:numPr>
          <w:ilvl w:val="1"/>
          <w:numId w:val="17"/>
        </w:numPr>
        <w:ind w:right="0"/>
        <w:jc w:val="both"/>
        <w:rPr>
          <w:szCs w:val="24"/>
        </w:rPr>
      </w:pPr>
      <w:r w:rsidRPr="003A42A8">
        <w:rPr>
          <w:rFonts w:hint="cs"/>
          <w:szCs w:val="24"/>
          <w:rtl/>
        </w:rPr>
        <w:t>סכום התמורה הוא סופי ומוחלט ולא יחולו עליו התייקרויות או הצמדות כלשהן. היועץ לא יקבל כל תשלום או הטבה אחרת מעבר לתמורה, לרבות תשלומים בעד הוצאות טלפון, דואר, צילומים, הדפסות, פקס, אש"ל וכיוצא בזה.</w:t>
      </w:r>
    </w:p>
    <w:p w:rsidR="00E03955" w:rsidRPr="003A42A8" w:rsidRDefault="00E03955" w:rsidP="00E03955">
      <w:pPr>
        <w:ind w:left="567" w:right="567"/>
        <w:jc w:val="both"/>
        <w:rPr>
          <w:szCs w:val="24"/>
        </w:rPr>
      </w:pPr>
    </w:p>
    <w:p w:rsidR="00E03955" w:rsidRPr="003A42A8" w:rsidRDefault="00E03955" w:rsidP="00E03955">
      <w:pPr>
        <w:numPr>
          <w:ilvl w:val="1"/>
          <w:numId w:val="17"/>
        </w:numPr>
        <w:ind w:right="0"/>
        <w:jc w:val="both"/>
        <w:rPr>
          <w:szCs w:val="24"/>
        </w:rPr>
      </w:pPr>
      <w:r w:rsidRPr="003A42A8">
        <w:rPr>
          <w:rFonts w:hint="cs"/>
          <w:szCs w:val="24"/>
          <w:rtl/>
        </w:rPr>
        <w:t>מכסת השעות</w:t>
      </w:r>
      <w:r>
        <w:rPr>
          <w:rFonts w:hint="cs"/>
          <w:szCs w:val="24"/>
          <w:rtl/>
        </w:rPr>
        <w:t xml:space="preserve"> של היועץ</w:t>
      </w:r>
      <w:r w:rsidRPr="003A42A8">
        <w:rPr>
          <w:rFonts w:hint="cs"/>
          <w:szCs w:val="24"/>
          <w:rtl/>
        </w:rPr>
        <w:t xml:space="preserve"> לא תעלה על  ___ שעות בחודש ולא תעלה על סך של  ____שעות לכל תקופת ההסכם. </w:t>
      </w:r>
      <w:r w:rsidRPr="003A42A8">
        <w:rPr>
          <w:rFonts w:hint="cs"/>
          <w:b/>
          <w:bCs/>
          <w:szCs w:val="24"/>
          <w:rtl/>
        </w:rPr>
        <w:t>היועץ לא יחרוג ממכסה זו</w:t>
      </w:r>
      <w:r w:rsidRPr="003A42A8">
        <w:rPr>
          <w:rFonts w:hint="cs"/>
          <w:szCs w:val="24"/>
          <w:rtl/>
        </w:rPr>
        <w:t>. יובהר, כי מספר שעות הייעוץ עשוי גם להיות נמוך מהמספרים הנקובים לעיל.</w:t>
      </w:r>
    </w:p>
    <w:p w:rsidR="00E03955" w:rsidRPr="003A42A8" w:rsidRDefault="00E03955" w:rsidP="00E03955">
      <w:pPr>
        <w:ind w:left="567" w:right="567"/>
        <w:jc w:val="both"/>
        <w:rPr>
          <w:szCs w:val="24"/>
          <w:rtl/>
        </w:rPr>
      </w:pPr>
    </w:p>
    <w:p w:rsidR="00E03955" w:rsidRPr="003A42A8" w:rsidRDefault="00E03955" w:rsidP="00E03955">
      <w:pPr>
        <w:numPr>
          <w:ilvl w:val="1"/>
          <w:numId w:val="17"/>
        </w:numPr>
        <w:ind w:right="0"/>
        <w:jc w:val="both"/>
        <w:rPr>
          <w:szCs w:val="24"/>
        </w:rPr>
      </w:pPr>
      <w:r w:rsidRPr="003A42A8">
        <w:rPr>
          <w:rFonts w:hint="cs"/>
          <w:szCs w:val="24"/>
          <w:rtl/>
        </w:rPr>
        <w:t>בסיום כל חודש קלנדרי היועץ יגיש חשבונית עסקה ואליה יצרף דוחות עבודה; הדו"ח יוגש ע"ג טופס שימציא המשרד ליועץ. עם קבלת הדו"ח יאשר הממונה בכתב כי קיימת התאמה בין מספר השעות שפורטו בדו"ח ובין היקף ומהות השירותים שניתנו בפועל. עם קבלת התשלום יעביר היועץ למשרד חשבונית מס. (להלן - "דו"ח העבודה").</w:t>
      </w:r>
    </w:p>
    <w:p w:rsidR="00E03955" w:rsidRPr="003A42A8" w:rsidRDefault="00E03955" w:rsidP="00E03955">
      <w:pPr>
        <w:ind w:right="567"/>
        <w:jc w:val="both"/>
        <w:rPr>
          <w:szCs w:val="24"/>
        </w:rPr>
      </w:pPr>
    </w:p>
    <w:p w:rsidR="00E03955" w:rsidRPr="003A42A8" w:rsidRDefault="00E03955" w:rsidP="00E03955">
      <w:pPr>
        <w:numPr>
          <w:ilvl w:val="1"/>
          <w:numId w:val="17"/>
        </w:numPr>
        <w:ind w:right="0"/>
        <w:jc w:val="both"/>
        <w:rPr>
          <w:szCs w:val="24"/>
          <w:rtl/>
        </w:rPr>
      </w:pPr>
      <w:r w:rsidRPr="003A42A8">
        <w:rPr>
          <w:rFonts w:hint="cs"/>
          <w:szCs w:val="24"/>
          <w:rtl/>
        </w:rPr>
        <w:t>למען הסר ספק יובהר כי התשלומים יבוצעו לאחר אישור הממונה שהעבודה בוצעה לשביעות רצונו ולאחר הגשת החשבונית למשרד.</w:t>
      </w:r>
    </w:p>
    <w:p w:rsidR="00E03955" w:rsidRPr="003A42A8" w:rsidRDefault="00E03955" w:rsidP="00E03955">
      <w:pPr>
        <w:ind w:right="567"/>
        <w:jc w:val="both"/>
        <w:rPr>
          <w:szCs w:val="24"/>
        </w:rPr>
      </w:pPr>
    </w:p>
    <w:p w:rsidR="00E03955" w:rsidRPr="003A42A8" w:rsidRDefault="00E03955" w:rsidP="00E03955">
      <w:pPr>
        <w:numPr>
          <w:ilvl w:val="1"/>
          <w:numId w:val="17"/>
        </w:numPr>
        <w:ind w:right="0"/>
        <w:jc w:val="both"/>
        <w:rPr>
          <w:szCs w:val="24"/>
          <w:rtl/>
        </w:rPr>
      </w:pPr>
      <w:r w:rsidRPr="003A42A8">
        <w:rPr>
          <w:rFonts w:hint="cs"/>
          <w:szCs w:val="24"/>
          <w:rtl/>
        </w:rPr>
        <w:t>ההיקף הכספי</w:t>
      </w:r>
      <w:r>
        <w:rPr>
          <w:rFonts w:hint="cs"/>
          <w:szCs w:val="24"/>
          <w:rtl/>
        </w:rPr>
        <w:t xml:space="preserve"> השנתי</w:t>
      </w:r>
      <w:r w:rsidRPr="003A42A8">
        <w:rPr>
          <w:rFonts w:hint="cs"/>
          <w:szCs w:val="24"/>
          <w:rtl/>
        </w:rPr>
        <w:t xml:space="preserve"> של ההסכם לא יעלה  על __________ ₪ בתוספת מע"מ.</w:t>
      </w:r>
    </w:p>
    <w:p w:rsidR="00E03955" w:rsidRPr="003A42A8" w:rsidRDefault="00E03955" w:rsidP="00E03955">
      <w:pPr>
        <w:ind w:left="567"/>
        <w:jc w:val="both"/>
        <w:rPr>
          <w:b/>
          <w:bCs/>
          <w:szCs w:val="24"/>
          <w:rtl/>
        </w:rPr>
      </w:pPr>
    </w:p>
    <w:p w:rsidR="00E03955" w:rsidRPr="003A42A8" w:rsidRDefault="00E03955" w:rsidP="00E03955">
      <w:pPr>
        <w:numPr>
          <w:ilvl w:val="1"/>
          <w:numId w:val="17"/>
        </w:numPr>
        <w:ind w:right="0"/>
        <w:jc w:val="both"/>
        <w:rPr>
          <w:szCs w:val="24"/>
        </w:rPr>
      </w:pPr>
      <w:r w:rsidRPr="003A42A8">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E03955" w:rsidRPr="003A42A8" w:rsidRDefault="00E03955" w:rsidP="00E03955">
      <w:pPr>
        <w:numPr>
          <w:ilvl w:val="1"/>
          <w:numId w:val="17"/>
        </w:numPr>
        <w:ind w:right="0"/>
        <w:jc w:val="both"/>
        <w:rPr>
          <w:szCs w:val="24"/>
        </w:rPr>
      </w:pPr>
      <w:r w:rsidRPr="003A42A8">
        <w:rPr>
          <w:rFonts w:hint="cs"/>
          <w:szCs w:val="24"/>
          <w:rtl/>
        </w:rPr>
        <w:t>התשלומים יתבצעו כדלקמן:</w:t>
      </w:r>
    </w:p>
    <w:p w:rsidR="00E03955" w:rsidRPr="003A42A8" w:rsidRDefault="00E03955" w:rsidP="00E03955">
      <w:pPr>
        <w:numPr>
          <w:ilvl w:val="2"/>
          <w:numId w:val="17"/>
        </w:numPr>
        <w:ind w:right="0"/>
        <w:jc w:val="both"/>
        <w:rPr>
          <w:szCs w:val="24"/>
        </w:rPr>
      </w:pPr>
      <w:r w:rsidRPr="003A42A8">
        <w:rPr>
          <w:rFonts w:hint="cs"/>
          <w:szCs w:val="24"/>
          <w:rtl/>
        </w:rPr>
        <w:t>התמורה לקבלן תשולם בהתאם לאמור להלן ובכפוף להוראות החשב הכללי המתפרסמות מעת לעת.</w:t>
      </w:r>
    </w:p>
    <w:p w:rsidR="00E03955" w:rsidRPr="003A42A8" w:rsidRDefault="00E03955" w:rsidP="00E03955">
      <w:pPr>
        <w:numPr>
          <w:ilvl w:val="2"/>
          <w:numId w:val="17"/>
        </w:numPr>
        <w:ind w:right="0"/>
        <w:jc w:val="both"/>
        <w:rPr>
          <w:szCs w:val="24"/>
        </w:rPr>
      </w:pPr>
      <w:r w:rsidRPr="003A42A8">
        <w:rPr>
          <w:rFonts w:hint="cs"/>
          <w:b/>
          <w:bCs/>
          <w:szCs w:val="24"/>
          <w:rtl/>
        </w:rPr>
        <w:t>חשבוניות שיוגשו למשרד במחצית הראשונה של כל חודש</w:t>
      </w:r>
      <w:r w:rsidRPr="003A42A8">
        <w:rPr>
          <w:rFonts w:hint="cs"/>
          <w:szCs w:val="24"/>
          <w:rtl/>
        </w:rPr>
        <w:t xml:space="preserve"> (בימים 1-15): ישולמו בין התאריכים 15-24 (כולל) של החודש העוקב.</w:t>
      </w:r>
    </w:p>
    <w:p w:rsidR="00E03955" w:rsidRPr="003A42A8" w:rsidRDefault="00E03955" w:rsidP="00E03955">
      <w:pPr>
        <w:numPr>
          <w:ilvl w:val="2"/>
          <w:numId w:val="17"/>
        </w:numPr>
        <w:ind w:right="0"/>
        <w:jc w:val="both"/>
        <w:rPr>
          <w:szCs w:val="24"/>
        </w:rPr>
      </w:pPr>
      <w:r w:rsidRPr="003A42A8">
        <w:rPr>
          <w:rFonts w:hint="cs"/>
          <w:b/>
          <w:bCs/>
          <w:szCs w:val="24"/>
          <w:rtl/>
        </w:rPr>
        <w:t xml:space="preserve">חשבוניות שיוגשו למשרד בין התאריכים 16-24 לכל חודש </w:t>
      </w:r>
      <w:r w:rsidRPr="003A42A8">
        <w:rPr>
          <w:rFonts w:hint="cs"/>
          <w:szCs w:val="24"/>
          <w:rtl/>
        </w:rPr>
        <w:t xml:space="preserve">(כולל): ישולמו בין התאריכים 16-24 של החודש העוקב. </w:t>
      </w:r>
    </w:p>
    <w:p w:rsidR="00E03955" w:rsidRPr="003A42A8" w:rsidRDefault="00E03955" w:rsidP="00E03955">
      <w:pPr>
        <w:numPr>
          <w:ilvl w:val="2"/>
          <w:numId w:val="17"/>
        </w:numPr>
        <w:ind w:right="0"/>
        <w:jc w:val="both"/>
        <w:rPr>
          <w:szCs w:val="24"/>
        </w:rPr>
      </w:pPr>
      <w:r w:rsidRPr="003A42A8">
        <w:rPr>
          <w:rFonts w:hint="cs"/>
          <w:b/>
          <w:bCs/>
          <w:szCs w:val="24"/>
          <w:rtl/>
        </w:rPr>
        <w:t>חשבוניות שיוגשו למשרד בין התאריכים 25-31 לכל חודש</w:t>
      </w:r>
      <w:r w:rsidRPr="003A42A8">
        <w:rPr>
          <w:rFonts w:hint="cs"/>
          <w:szCs w:val="24"/>
          <w:rtl/>
        </w:rPr>
        <w:t xml:space="preserve"> (כולל): ישולמו ביום ה- 24 לחודש העוקב. </w:t>
      </w:r>
    </w:p>
    <w:p w:rsidR="00E03955" w:rsidRPr="003A42A8" w:rsidRDefault="00E03955" w:rsidP="00E03955">
      <w:pPr>
        <w:numPr>
          <w:ilvl w:val="1"/>
          <w:numId w:val="17"/>
        </w:numPr>
        <w:ind w:right="0"/>
        <w:jc w:val="both"/>
        <w:rPr>
          <w:szCs w:val="24"/>
          <w:u w:val="single"/>
        </w:rPr>
      </w:pPr>
      <w:r w:rsidRPr="003A42A8">
        <w:rPr>
          <w:rFonts w:hint="cs"/>
          <w:szCs w:val="24"/>
          <w:rtl/>
        </w:rPr>
        <w:t xml:space="preserve">חשב </w:t>
      </w:r>
      <w:r>
        <w:rPr>
          <w:rFonts w:hint="cs"/>
          <w:szCs w:val="24"/>
          <w:rtl/>
        </w:rPr>
        <w:t>ה</w:t>
      </w:r>
      <w:r w:rsidRPr="003A42A8">
        <w:rPr>
          <w:rFonts w:hint="cs"/>
          <w:szCs w:val="24"/>
          <w:rtl/>
        </w:rPr>
        <w:t>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E03955" w:rsidRPr="003A42A8" w:rsidRDefault="00E03955" w:rsidP="00E03955">
      <w:pPr>
        <w:numPr>
          <w:ilvl w:val="1"/>
          <w:numId w:val="17"/>
        </w:numPr>
        <w:ind w:right="0"/>
        <w:jc w:val="both"/>
        <w:rPr>
          <w:szCs w:val="24"/>
          <w:u w:val="single"/>
          <w:rtl/>
        </w:rPr>
      </w:pPr>
      <w:r w:rsidRPr="003A42A8">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E03955" w:rsidRPr="003A42A8" w:rsidRDefault="00E03955" w:rsidP="00E03955">
      <w:pPr>
        <w:ind w:left="567" w:right="567"/>
        <w:jc w:val="both"/>
        <w:rPr>
          <w:szCs w:val="24"/>
          <w:u w:val="single"/>
        </w:rPr>
      </w:pPr>
    </w:p>
    <w:p w:rsidR="00E03955" w:rsidRPr="00C61C1A" w:rsidRDefault="00E03955" w:rsidP="00E03955">
      <w:pPr>
        <w:numPr>
          <w:ilvl w:val="0"/>
          <w:numId w:val="17"/>
        </w:numPr>
        <w:ind w:right="0"/>
        <w:jc w:val="both"/>
        <w:rPr>
          <w:szCs w:val="24"/>
        </w:rPr>
      </w:pPr>
      <w:r w:rsidRPr="00C61C1A">
        <w:rPr>
          <w:rFonts w:hint="cs"/>
          <w:szCs w:val="24"/>
          <w:rtl/>
        </w:rPr>
        <w:lastRenderedPageBreak/>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E03955" w:rsidRPr="00C61C1A" w:rsidRDefault="00E03955" w:rsidP="00E03955">
      <w:pPr>
        <w:ind w:left="567"/>
        <w:jc w:val="both"/>
        <w:rPr>
          <w:szCs w:val="24"/>
        </w:rPr>
      </w:pPr>
    </w:p>
    <w:p w:rsidR="00E03955" w:rsidRPr="00C61C1A" w:rsidRDefault="00E03955" w:rsidP="00E03955">
      <w:pPr>
        <w:pStyle w:val="ad"/>
        <w:numPr>
          <w:ilvl w:val="0"/>
          <w:numId w:val="17"/>
        </w:numPr>
        <w:ind w:right="0"/>
        <w:jc w:val="both"/>
        <w:rPr>
          <w:szCs w:val="24"/>
          <w:rtl/>
        </w:rPr>
      </w:pPr>
      <w:r w:rsidRPr="00C61C1A">
        <w:rPr>
          <w:rFonts w:hint="cs"/>
          <w:szCs w:val="24"/>
          <w:rtl/>
        </w:rPr>
        <w:t xml:space="preserve">היה וייקבע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w:t>
      </w:r>
      <w:proofErr w:type="spellStart"/>
      <w:r w:rsidRPr="00C61C1A">
        <w:rPr>
          <w:rFonts w:hint="cs"/>
          <w:szCs w:val="24"/>
          <w:rtl/>
        </w:rPr>
        <w:t>הכל</w:t>
      </w:r>
      <w:proofErr w:type="spellEnd"/>
      <w:r w:rsidRPr="00C61C1A">
        <w:rPr>
          <w:rFonts w:hint="cs"/>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numPr>
          <w:ilvl w:val="0"/>
          <w:numId w:val="17"/>
        </w:numPr>
        <w:ind w:right="0"/>
        <w:jc w:val="both"/>
        <w:rPr>
          <w:b/>
          <w:bCs/>
          <w:szCs w:val="24"/>
          <w:u w:val="single"/>
        </w:rPr>
      </w:pPr>
      <w:r w:rsidRPr="003A42A8">
        <w:rPr>
          <w:rFonts w:hint="cs"/>
          <w:b/>
          <w:bCs/>
          <w:szCs w:val="24"/>
          <w:u w:val="single"/>
          <w:rtl/>
        </w:rPr>
        <w:t>ביטול ההסכם</w:t>
      </w:r>
    </w:p>
    <w:p w:rsidR="00E03955" w:rsidRPr="003A42A8" w:rsidRDefault="00E03955" w:rsidP="00E03955">
      <w:pPr>
        <w:numPr>
          <w:ilvl w:val="1"/>
          <w:numId w:val="17"/>
        </w:numPr>
        <w:ind w:right="0"/>
        <w:jc w:val="both"/>
        <w:rPr>
          <w:szCs w:val="24"/>
        </w:rPr>
      </w:pPr>
      <w:r w:rsidRPr="003A42A8">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E03955" w:rsidRPr="003A42A8" w:rsidRDefault="00E03955" w:rsidP="00E03955">
      <w:pPr>
        <w:numPr>
          <w:ilvl w:val="1"/>
          <w:numId w:val="17"/>
        </w:numPr>
        <w:ind w:right="0"/>
        <w:jc w:val="both"/>
        <w:rPr>
          <w:szCs w:val="24"/>
        </w:rPr>
      </w:pPr>
      <w:r w:rsidRPr="003A42A8">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sidRPr="003A42A8">
        <w:rPr>
          <w:szCs w:val="24"/>
        </w:rPr>
        <w:t>7</w:t>
      </w:r>
      <w:r w:rsidRPr="003A42A8">
        <w:rPr>
          <w:rFonts w:hint="cs"/>
          <w:szCs w:val="24"/>
          <w:rtl/>
        </w:rPr>
        <w:t>.</w:t>
      </w:r>
    </w:p>
    <w:p w:rsidR="00E03955" w:rsidRPr="003A42A8" w:rsidRDefault="00E03955" w:rsidP="00E03955">
      <w:pPr>
        <w:ind w:left="567"/>
        <w:jc w:val="both"/>
        <w:rPr>
          <w:szCs w:val="24"/>
          <w:rtl/>
        </w:rPr>
      </w:pPr>
    </w:p>
    <w:p w:rsidR="00E03955" w:rsidRPr="003A42A8" w:rsidRDefault="00E03955" w:rsidP="00E03955">
      <w:pPr>
        <w:ind w:left="567"/>
        <w:jc w:val="both"/>
        <w:rPr>
          <w:szCs w:val="24"/>
        </w:rPr>
      </w:pPr>
    </w:p>
    <w:p w:rsidR="00E03955" w:rsidRPr="003A42A8" w:rsidRDefault="00E03955" w:rsidP="00E03955">
      <w:pPr>
        <w:numPr>
          <w:ilvl w:val="0"/>
          <w:numId w:val="17"/>
        </w:numPr>
        <w:ind w:right="0"/>
        <w:jc w:val="both"/>
        <w:rPr>
          <w:b/>
          <w:bCs/>
          <w:szCs w:val="24"/>
          <w:u w:val="single"/>
        </w:rPr>
      </w:pPr>
      <w:r w:rsidRPr="003A42A8">
        <w:rPr>
          <w:rFonts w:hint="cs"/>
          <w:b/>
          <w:bCs/>
          <w:szCs w:val="24"/>
          <w:u w:val="single"/>
          <w:rtl/>
        </w:rPr>
        <w:t>סודיות</w:t>
      </w:r>
    </w:p>
    <w:p w:rsidR="00E03955" w:rsidRPr="003A42A8" w:rsidRDefault="00E03955" w:rsidP="00E03955">
      <w:pPr>
        <w:numPr>
          <w:ilvl w:val="1"/>
          <w:numId w:val="17"/>
        </w:numPr>
        <w:jc w:val="both"/>
        <w:rPr>
          <w:szCs w:val="24"/>
        </w:rPr>
      </w:pPr>
      <w:r w:rsidRPr="003A42A8">
        <w:rPr>
          <w:rFonts w:hint="cs"/>
          <w:szCs w:val="24"/>
          <w:rtl/>
        </w:rPr>
        <w:t>לצורך חוזה זה  למונחים הבאים המשמעות המופיעה לצידם:</w:t>
      </w:r>
    </w:p>
    <w:p w:rsidR="00E03955" w:rsidRPr="003A42A8" w:rsidRDefault="00E03955" w:rsidP="00E03955">
      <w:pPr>
        <w:pStyle w:val="af0"/>
        <w:widowControl w:val="0"/>
        <w:rPr>
          <w:b/>
          <w:bCs/>
          <w:sz w:val="24"/>
        </w:rPr>
      </w:pPr>
    </w:p>
    <w:p w:rsidR="00E03955" w:rsidRPr="003A42A8" w:rsidRDefault="00E03955" w:rsidP="00E03955">
      <w:pPr>
        <w:pStyle w:val="af0"/>
        <w:widowControl w:val="0"/>
        <w:rPr>
          <w:sz w:val="24"/>
        </w:rPr>
      </w:pPr>
      <w:r w:rsidRPr="003A42A8">
        <w:rPr>
          <w:rFonts w:hint="cs"/>
          <w:b/>
          <w:bCs/>
          <w:sz w:val="24"/>
          <w:rtl/>
        </w:rPr>
        <w:t>"מידע"</w:t>
      </w:r>
      <w:r w:rsidRPr="003A42A8">
        <w:rPr>
          <w:rFonts w:hint="cs"/>
          <w:sz w:val="24"/>
          <w:rtl/>
        </w:rPr>
        <w:t xml:space="preserve"> -</w:t>
      </w:r>
      <w:r w:rsidRPr="003A42A8">
        <w:rPr>
          <w:rFonts w:hint="cs"/>
          <w:sz w:val="24"/>
          <w:rtl/>
        </w:rPr>
        <w:tab/>
        <w:t>כל מידע (</w:t>
      </w:r>
      <w:r w:rsidRPr="003A42A8">
        <w:rPr>
          <w:sz w:val="24"/>
        </w:rPr>
        <w:t>Information</w:t>
      </w:r>
      <w:r w:rsidRPr="003A42A8">
        <w:rPr>
          <w:rFonts w:hint="cs"/>
          <w:sz w:val="24"/>
          <w:rtl/>
        </w:rPr>
        <w:t>), ידע (</w:t>
      </w:r>
      <w:r w:rsidRPr="003A42A8">
        <w:rPr>
          <w:sz w:val="24"/>
        </w:rPr>
        <w:t>Know-How</w:t>
      </w:r>
      <w:r w:rsidRPr="003A42A8">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E03955" w:rsidRPr="003A42A8" w:rsidRDefault="00E03955" w:rsidP="00E03955">
      <w:pPr>
        <w:pStyle w:val="af0"/>
        <w:widowControl w:val="0"/>
        <w:rPr>
          <w:sz w:val="24"/>
          <w:rtl/>
        </w:rPr>
      </w:pPr>
    </w:p>
    <w:p w:rsidR="00E03955" w:rsidRPr="003A42A8" w:rsidRDefault="00E03955" w:rsidP="00E03955">
      <w:pPr>
        <w:pStyle w:val="af0"/>
        <w:widowControl w:val="0"/>
        <w:rPr>
          <w:sz w:val="24"/>
          <w:rtl/>
        </w:rPr>
      </w:pPr>
      <w:r w:rsidRPr="003A42A8">
        <w:rPr>
          <w:rFonts w:hint="cs"/>
          <w:b/>
          <w:bCs/>
          <w:sz w:val="24"/>
          <w:rtl/>
        </w:rPr>
        <w:t xml:space="preserve">"סודות מקצועיים" </w:t>
      </w:r>
      <w:r w:rsidRPr="003A42A8">
        <w:rPr>
          <w:rFonts w:hint="cs"/>
          <w:sz w:val="24"/>
          <w:rtl/>
        </w:rPr>
        <w:t>-</w:t>
      </w:r>
      <w:r w:rsidRPr="003A42A8">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E03955" w:rsidRPr="003A42A8" w:rsidRDefault="00E03955" w:rsidP="00E03955">
      <w:pPr>
        <w:jc w:val="both"/>
        <w:rPr>
          <w:szCs w:val="24"/>
          <w:rtl/>
        </w:rPr>
      </w:pPr>
    </w:p>
    <w:p w:rsidR="00E03955" w:rsidRPr="003A42A8" w:rsidRDefault="00E03955" w:rsidP="00E03955">
      <w:pPr>
        <w:numPr>
          <w:ilvl w:val="1"/>
          <w:numId w:val="17"/>
        </w:numPr>
        <w:ind w:right="0"/>
        <w:jc w:val="both"/>
        <w:rPr>
          <w:szCs w:val="24"/>
          <w:rtl/>
        </w:rPr>
      </w:pPr>
      <w:r w:rsidRPr="003A42A8">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E03955" w:rsidRPr="003A42A8" w:rsidRDefault="00E03955" w:rsidP="00E03955">
      <w:pPr>
        <w:numPr>
          <w:ilvl w:val="1"/>
          <w:numId w:val="17"/>
        </w:numPr>
        <w:ind w:right="0"/>
        <w:jc w:val="both"/>
        <w:rPr>
          <w:szCs w:val="24"/>
        </w:rPr>
      </w:pPr>
      <w:r w:rsidRPr="003A42A8">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E03955" w:rsidRPr="003A42A8" w:rsidRDefault="00E03955" w:rsidP="00E03955">
      <w:pPr>
        <w:numPr>
          <w:ilvl w:val="1"/>
          <w:numId w:val="17"/>
        </w:numPr>
        <w:ind w:right="0"/>
        <w:jc w:val="both"/>
        <w:rPr>
          <w:szCs w:val="24"/>
        </w:rPr>
      </w:pPr>
      <w:r w:rsidRPr="003A42A8">
        <w:rPr>
          <w:rFonts w:hint="cs"/>
          <w:szCs w:val="24"/>
          <w:rtl/>
        </w:rPr>
        <w:t>היועץ מתחייב לנקוט בכל האמצעים על מנת לוודא כי הסודיות כאמור תשמר גם על ידי עובדיו, סוכניו והמועסקים על ידו.</w:t>
      </w:r>
    </w:p>
    <w:p w:rsidR="00E03955" w:rsidRPr="003A42A8" w:rsidRDefault="00E03955" w:rsidP="00E03955">
      <w:pPr>
        <w:numPr>
          <w:ilvl w:val="1"/>
          <w:numId w:val="17"/>
        </w:numPr>
        <w:ind w:right="0"/>
        <w:jc w:val="both"/>
        <w:rPr>
          <w:szCs w:val="24"/>
        </w:rPr>
      </w:pPr>
      <w:r w:rsidRPr="003A42A8">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Pr>
      </w:pPr>
    </w:p>
    <w:p w:rsidR="00E03955" w:rsidRPr="003A42A8" w:rsidRDefault="00E03955" w:rsidP="00E03955">
      <w:pPr>
        <w:numPr>
          <w:ilvl w:val="0"/>
          <w:numId w:val="17"/>
        </w:numPr>
        <w:ind w:right="0"/>
        <w:jc w:val="both"/>
        <w:rPr>
          <w:b/>
          <w:bCs/>
          <w:szCs w:val="24"/>
          <w:u w:val="single"/>
          <w:rtl/>
        </w:rPr>
      </w:pPr>
      <w:r w:rsidRPr="003A42A8">
        <w:rPr>
          <w:rFonts w:hint="cs"/>
          <w:b/>
          <w:bCs/>
          <w:szCs w:val="24"/>
          <w:u w:val="single"/>
          <w:rtl/>
        </w:rPr>
        <w:t>קניין רוחני וזכויות יוצרים</w:t>
      </w:r>
    </w:p>
    <w:p w:rsidR="00E03955" w:rsidRPr="003A42A8" w:rsidRDefault="00E03955" w:rsidP="00E03955">
      <w:pPr>
        <w:numPr>
          <w:ilvl w:val="1"/>
          <w:numId w:val="17"/>
        </w:numPr>
        <w:ind w:right="0"/>
        <w:jc w:val="both"/>
        <w:rPr>
          <w:szCs w:val="24"/>
          <w:u w:val="single"/>
          <w:rtl/>
        </w:rPr>
      </w:pPr>
      <w:r w:rsidRPr="003A42A8">
        <w:rPr>
          <w:rFonts w:hint="cs"/>
          <w:szCs w:val="24"/>
          <w:rtl/>
        </w:rPr>
        <w:lastRenderedPageBreak/>
        <w:t xml:space="preserve">המשרד יהיה בעל זכויות </w:t>
      </w:r>
      <w:r>
        <w:rPr>
          <w:rFonts w:hint="cs"/>
          <w:szCs w:val="24"/>
          <w:rtl/>
        </w:rPr>
        <w:t>ה</w:t>
      </w:r>
      <w:r w:rsidRPr="003A42A8">
        <w:rPr>
          <w:rFonts w:hint="cs"/>
          <w:szCs w:val="24"/>
          <w:rtl/>
        </w:rPr>
        <w:t>יוצרים</w:t>
      </w:r>
      <w:r>
        <w:rPr>
          <w:rFonts w:hint="cs"/>
          <w:szCs w:val="24"/>
          <w:rtl/>
        </w:rPr>
        <w:t xml:space="preserve"> הבלעדי</w:t>
      </w:r>
      <w:r w:rsidRPr="003A42A8">
        <w:rPr>
          <w:rFonts w:hint="cs"/>
          <w:szCs w:val="24"/>
          <w:rtl/>
        </w:rPr>
        <w:t xml:space="preserve">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w:t>
      </w:r>
      <w:proofErr w:type="spellStart"/>
      <w:r w:rsidRPr="003A42A8">
        <w:rPr>
          <w:rFonts w:hint="cs"/>
          <w:szCs w:val="24"/>
          <w:rtl/>
        </w:rPr>
        <w:t>וכו</w:t>
      </w:r>
      <w:proofErr w:type="spellEnd"/>
      <w:r w:rsidRPr="003A42A8">
        <w:rPr>
          <w:rFonts w:hint="cs"/>
          <w:szCs w:val="24"/>
          <w:rtl/>
        </w:rPr>
        <w:t xml:space="preserve">' (להלן </w:t>
      </w:r>
      <w:r w:rsidRPr="003A42A8">
        <w:rPr>
          <w:szCs w:val="24"/>
        </w:rPr>
        <w:t>–</w:t>
      </w:r>
      <w:r w:rsidRPr="003A42A8">
        <w:rPr>
          <w:rFonts w:hint="cs"/>
          <w:szCs w:val="24"/>
          <w:rtl/>
        </w:rPr>
        <w:t>"</w:t>
      </w:r>
      <w:r w:rsidRPr="00A77C3A">
        <w:rPr>
          <w:rFonts w:hint="eastAsia"/>
          <w:b/>
          <w:bCs/>
          <w:szCs w:val="24"/>
          <w:rtl/>
        </w:rPr>
        <w:t>היצירות</w:t>
      </w:r>
      <w:r w:rsidRPr="003A42A8">
        <w:rPr>
          <w:rFonts w:hint="cs"/>
          <w:szCs w:val="24"/>
          <w:rtl/>
        </w:rPr>
        <w:t>") והיועץ לא יהיה רשאי לעשות כל שימוש בהן, אלא לצורך מתן שירותי היועץ בהתאם  להסכם זה.</w:t>
      </w:r>
    </w:p>
    <w:p w:rsidR="00E03955" w:rsidRPr="003A42A8" w:rsidRDefault="00E03955" w:rsidP="00E03955">
      <w:pPr>
        <w:numPr>
          <w:ilvl w:val="1"/>
          <w:numId w:val="17"/>
        </w:numPr>
        <w:ind w:right="0"/>
        <w:jc w:val="both"/>
        <w:rPr>
          <w:szCs w:val="24"/>
          <w:u w:val="single"/>
        </w:rPr>
      </w:pPr>
      <w:r w:rsidRPr="003A42A8">
        <w:rPr>
          <w:rFonts w:hint="cs"/>
          <w:szCs w:val="24"/>
          <w:rtl/>
        </w:rPr>
        <w:t xml:space="preserve">כל חומר מכל סוג שהוא, כולל מפרט נתונים, תוכנות, צילומים </w:t>
      </w:r>
      <w:proofErr w:type="spellStart"/>
      <w:r w:rsidRPr="003A42A8">
        <w:rPr>
          <w:rFonts w:hint="cs"/>
          <w:szCs w:val="24"/>
          <w:rtl/>
        </w:rPr>
        <w:t>וכו</w:t>
      </w:r>
      <w:proofErr w:type="spellEnd"/>
      <w:r w:rsidRPr="003A42A8">
        <w:rPr>
          <w:rFonts w:hint="cs"/>
          <w:szCs w:val="24"/>
          <w:rtl/>
        </w:rPr>
        <w:t>' שרכש היועץ לצורך ביצוע  השירותים ושבגינו שילם המשרד, יהיה  רכושו של המשרד, ועל היועץ להעבירו למשרד מייד בסיום השימוש בהם לצורך מתן השירותים.</w:t>
      </w:r>
    </w:p>
    <w:p w:rsidR="00E03955" w:rsidRPr="003A42A8" w:rsidRDefault="00E03955" w:rsidP="00E03955">
      <w:pPr>
        <w:numPr>
          <w:ilvl w:val="1"/>
          <w:numId w:val="17"/>
        </w:numPr>
        <w:ind w:right="0"/>
        <w:jc w:val="both"/>
        <w:rPr>
          <w:szCs w:val="24"/>
        </w:rPr>
      </w:pPr>
      <w:r w:rsidRPr="003A42A8">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E03955" w:rsidRPr="003A42A8" w:rsidRDefault="00E03955" w:rsidP="00E03955">
      <w:pPr>
        <w:numPr>
          <w:ilvl w:val="1"/>
          <w:numId w:val="17"/>
        </w:numPr>
        <w:ind w:right="0"/>
        <w:jc w:val="both"/>
        <w:rPr>
          <w:szCs w:val="24"/>
          <w:rtl/>
        </w:rPr>
      </w:pPr>
      <w:r w:rsidRPr="003A42A8">
        <w:rPr>
          <w:rFonts w:hint="cs"/>
          <w:szCs w:val="24"/>
          <w:rtl/>
        </w:rPr>
        <w:t>סעיף זה יהיה בתוקף אף לאחר תום תקופת הסכם זה וימשיך לחול ללא הגבלת זמן.</w:t>
      </w:r>
    </w:p>
    <w:p w:rsidR="00E03955" w:rsidRPr="003A42A8" w:rsidRDefault="00E03955" w:rsidP="00E03955">
      <w:pPr>
        <w:jc w:val="both"/>
        <w:rPr>
          <w:b/>
          <w:bCs/>
          <w:szCs w:val="24"/>
          <w:u w:val="single"/>
          <w:rtl/>
        </w:rPr>
      </w:pPr>
    </w:p>
    <w:p w:rsidR="00E03955" w:rsidRPr="003A42A8" w:rsidRDefault="00E03955" w:rsidP="00E03955">
      <w:pPr>
        <w:jc w:val="both"/>
        <w:rPr>
          <w:b/>
          <w:bCs/>
          <w:szCs w:val="24"/>
          <w:u w:val="single"/>
        </w:rPr>
      </w:pPr>
    </w:p>
    <w:p w:rsidR="00E03955" w:rsidRPr="003A42A8" w:rsidRDefault="00E03955" w:rsidP="00E03955">
      <w:pPr>
        <w:numPr>
          <w:ilvl w:val="0"/>
          <w:numId w:val="17"/>
        </w:numPr>
        <w:ind w:right="0"/>
        <w:jc w:val="both"/>
        <w:rPr>
          <w:b/>
          <w:bCs/>
          <w:szCs w:val="24"/>
          <w:u w:val="single"/>
          <w:rtl/>
        </w:rPr>
      </w:pPr>
      <w:r w:rsidRPr="003A42A8">
        <w:rPr>
          <w:rFonts w:hint="cs"/>
          <w:b/>
          <w:bCs/>
          <w:szCs w:val="24"/>
          <w:u w:val="single"/>
          <w:rtl/>
        </w:rPr>
        <w:t>התחייבות להיעדר ניגוד עניינים</w:t>
      </w:r>
    </w:p>
    <w:p w:rsidR="00E03955" w:rsidRPr="003A42A8" w:rsidRDefault="00E03955" w:rsidP="00E03955">
      <w:pPr>
        <w:numPr>
          <w:ilvl w:val="1"/>
          <w:numId w:val="17"/>
        </w:numPr>
        <w:ind w:right="0"/>
        <w:jc w:val="both"/>
        <w:rPr>
          <w:szCs w:val="24"/>
        </w:rPr>
      </w:pPr>
      <w:r w:rsidRPr="003A42A8">
        <w:rPr>
          <w:rFonts w:hint="cs"/>
          <w:szCs w:val="24"/>
          <w:rtl/>
        </w:rPr>
        <w:t>היועץ מצהיר ומתחייב כי אין הוא או מי מטעמו הנוטל חלק במתן השירותים לפי הסכם זה נמצא, וימנע מלהימצא במצב של ניגוד אינטרסים בין מתן שירותיו במסגרת הסכם זה לבין עיסוקיו האחרים. בכל מקרה של חשש לניגוד עניינים כאמור, יפנה היועץ לממונה ויפעל עפ"י הנחיותיו.</w:t>
      </w:r>
    </w:p>
    <w:p w:rsidR="00E03955" w:rsidRPr="003A42A8" w:rsidRDefault="00E03955" w:rsidP="00E03955">
      <w:pPr>
        <w:numPr>
          <w:ilvl w:val="1"/>
          <w:numId w:val="17"/>
        </w:numPr>
        <w:ind w:right="0"/>
        <w:jc w:val="both"/>
        <w:rPr>
          <w:szCs w:val="24"/>
        </w:rPr>
      </w:pPr>
      <w:r w:rsidRPr="003A42A8">
        <w:rPr>
          <w:rFonts w:hint="cs"/>
          <w:szCs w:val="24"/>
          <w:rtl/>
        </w:rPr>
        <w:t>במשך תקופת ההסכם, לא ישתתף היועץ בדרך כלשהי בהכנה או הצגה של פרויקט המוגש למימון המשרד</w:t>
      </w:r>
      <w:r>
        <w:rPr>
          <w:rFonts w:hint="cs"/>
          <w:szCs w:val="24"/>
          <w:rtl/>
        </w:rPr>
        <w:t>, אלא באישור המשרד בכתב ומראש</w:t>
      </w:r>
      <w:r w:rsidRPr="003A42A8">
        <w:rPr>
          <w:rFonts w:hint="cs"/>
          <w:szCs w:val="24"/>
          <w:rtl/>
        </w:rPr>
        <w:t>.</w:t>
      </w:r>
    </w:p>
    <w:p w:rsidR="00E03955" w:rsidRPr="003A42A8" w:rsidRDefault="00E03955" w:rsidP="00E03955">
      <w:pPr>
        <w:jc w:val="both"/>
        <w:rPr>
          <w:szCs w:val="24"/>
        </w:rPr>
      </w:pPr>
    </w:p>
    <w:p w:rsidR="00E03955" w:rsidRPr="003A42A8" w:rsidRDefault="00E03955" w:rsidP="00E03955">
      <w:pPr>
        <w:numPr>
          <w:ilvl w:val="0"/>
          <w:numId w:val="17"/>
        </w:numPr>
        <w:ind w:right="0"/>
        <w:jc w:val="both"/>
        <w:rPr>
          <w:szCs w:val="24"/>
          <w:rtl/>
        </w:rPr>
      </w:pPr>
      <w:r w:rsidRPr="003A42A8">
        <w:rPr>
          <w:rFonts w:hint="cs"/>
          <w:b/>
          <w:bCs/>
          <w:szCs w:val="24"/>
          <w:u w:val="single"/>
          <w:rtl/>
        </w:rPr>
        <w:t>הפרת הוראות ההסכם</w:t>
      </w:r>
    </w:p>
    <w:p w:rsidR="00E03955" w:rsidRPr="003A42A8" w:rsidRDefault="00E03955" w:rsidP="00E03955">
      <w:pPr>
        <w:ind w:left="567"/>
        <w:jc w:val="both"/>
        <w:rPr>
          <w:szCs w:val="24"/>
          <w:u w:val="single"/>
        </w:rPr>
      </w:pPr>
      <w:r w:rsidRPr="003A42A8">
        <w:rPr>
          <w:rFonts w:hint="cs"/>
          <w:szCs w:val="24"/>
          <w:rtl/>
        </w:rPr>
        <w:t>הפר היועץ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ליועץ.</w:t>
      </w:r>
    </w:p>
    <w:p w:rsidR="00E03955" w:rsidRPr="003A42A8" w:rsidRDefault="00E03955" w:rsidP="00E03955">
      <w:pPr>
        <w:jc w:val="both"/>
        <w:rPr>
          <w:szCs w:val="24"/>
          <w:u w:val="single"/>
          <w:rtl/>
        </w:rPr>
      </w:pPr>
    </w:p>
    <w:p w:rsidR="00E03955" w:rsidRPr="003A42A8" w:rsidRDefault="00E03955" w:rsidP="00E03955">
      <w:pPr>
        <w:jc w:val="both"/>
        <w:rPr>
          <w:szCs w:val="24"/>
          <w:u w:val="single"/>
        </w:rPr>
      </w:pPr>
    </w:p>
    <w:p w:rsidR="00E03955" w:rsidRPr="003A42A8" w:rsidRDefault="00E03955" w:rsidP="00E03955">
      <w:pPr>
        <w:ind w:left="567"/>
        <w:jc w:val="both"/>
        <w:rPr>
          <w:b/>
          <w:bCs/>
          <w:szCs w:val="24"/>
          <w:u w:val="single"/>
          <w:rtl/>
        </w:rPr>
      </w:pPr>
      <w:r w:rsidRPr="003A42A8">
        <w:rPr>
          <w:rFonts w:hint="cs"/>
          <w:b/>
          <w:bCs/>
          <w:szCs w:val="24"/>
          <w:u w:val="single"/>
          <w:rtl/>
        </w:rPr>
        <w:t>טיב התוצרים</w:t>
      </w:r>
    </w:p>
    <w:p w:rsidR="00E03955" w:rsidRPr="003A42A8" w:rsidRDefault="00E03955" w:rsidP="00E03955">
      <w:pPr>
        <w:numPr>
          <w:ilvl w:val="0"/>
          <w:numId w:val="17"/>
        </w:numPr>
        <w:ind w:right="0"/>
        <w:jc w:val="both"/>
        <w:rPr>
          <w:szCs w:val="24"/>
          <w:rtl/>
        </w:rPr>
      </w:pPr>
      <w:r w:rsidRPr="003A42A8">
        <w:rPr>
          <w:rFonts w:hint="cs"/>
          <w:szCs w:val="24"/>
          <w:rtl/>
        </w:rPr>
        <w:t>המשרד רשאי לבדוק את התוצרים שיספק היועץ על פי הסכם זה ורשאי לסרב לקבלם במידה ואינם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E03955" w:rsidRPr="003A42A8" w:rsidRDefault="00E03955" w:rsidP="00E03955">
      <w:pPr>
        <w:numPr>
          <w:ilvl w:val="0"/>
          <w:numId w:val="17"/>
        </w:numPr>
        <w:ind w:right="0"/>
        <w:jc w:val="both"/>
        <w:rPr>
          <w:szCs w:val="24"/>
        </w:rPr>
      </w:pPr>
      <w:r w:rsidRPr="003A42A8">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3A42A8">
        <w:rPr>
          <w:rFonts w:hint="cs"/>
          <w:szCs w:val="24"/>
          <w:rtl/>
        </w:rPr>
        <w:t xml:space="preserve">נמסרו למשרד. </w:t>
      </w:r>
    </w:p>
    <w:p w:rsidR="00E03955" w:rsidRPr="003A42A8" w:rsidRDefault="00E03955" w:rsidP="00E03955">
      <w:pPr>
        <w:numPr>
          <w:ilvl w:val="0"/>
          <w:numId w:val="17"/>
        </w:numPr>
        <w:ind w:right="0"/>
        <w:jc w:val="both"/>
        <w:rPr>
          <w:szCs w:val="24"/>
        </w:rPr>
      </w:pPr>
      <w:r w:rsidRPr="003A42A8">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E03955" w:rsidRPr="003A42A8" w:rsidRDefault="00E03955" w:rsidP="00E03955">
      <w:pPr>
        <w:ind w:right="567"/>
        <w:jc w:val="both"/>
        <w:rPr>
          <w:szCs w:val="24"/>
        </w:rPr>
      </w:pPr>
    </w:p>
    <w:p w:rsidR="00E03955" w:rsidRPr="003A42A8" w:rsidRDefault="00E03955" w:rsidP="00E03955">
      <w:pPr>
        <w:numPr>
          <w:ilvl w:val="0"/>
          <w:numId w:val="17"/>
        </w:numPr>
        <w:ind w:right="0"/>
        <w:jc w:val="both"/>
        <w:rPr>
          <w:b/>
          <w:bCs/>
          <w:szCs w:val="24"/>
          <w:u w:val="single"/>
          <w:rtl/>
        </w:rPr>
      </w:pPr>
      <w:r w:rsidRPr="003A42A8">
        <w:rPr>
          <w:rFonts w:hint="cs"/>
          <w:b/>
          <w:bCs/>
          <w:szCs w:val="24"/>
          <w:u w:val="single"/>
          <w:rtl/>
        </w:rPr>
        <w:t>נזיקין</w:t>
      </w:r>
    </w:p>
    <w:p w:rsidR="00E03955" w:rsidRPr="003A42A8" w:rsidRDefault="00E03955" w:rsidP="00E03955">
      <w:pPr>
        <w:numPr>
          <w:ilvl w:val="1"/>
          <w:numId w:val="17"/>
        </w:numPr>
        <w:ind w:right="0"/>
        <w:jc w:val="both"/>
        <w:rPr>
          <w:szCs w:val="24"/>
          <w:rtl/>
        </w:rPr>
      </w:pPr>
      <w:r w:rsidRPr="003A42A8">
        <w:rPr>
          <w:rFonts w:hint="cs"/>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E03955" w:rsidRPr="003A42A8" w:rsidRDefault="00E03955" w:rsidP="00E03955">
      <w:pPr>
        <w:numPr>
          <w:ilvl w:val="1"/>
          <w:numId w:val="17"/>
        </w:numPr>
        <w:ind w:right="0"/>
        <w:jc w:val="both"/>
        <w:rPr>
          <w:szCs w:val="24"/>
        </w:rPr>
      </w:pPr>
      <w:r w:rsidRPr="003A42A8">
        <w:rPr>
          <w:rFonts w:hint="cs"/>
          <w:szCs w:val="24"/>
          <w:rtl/>
        </w:rPr>
        <w:t xml:space="preserve">היועץ </w:t>
      </w:r>
      <w:r>
        <w:rPr>
          <w:rFonts w:hint="cs"/>
          <w:szCs w:val="24"/>
          <w:rtl/>
        </w:rPr>
        <w:t>י</w:t>
      </w:r>
      <w:r w:rsidRPr="003A42A8">
        <w:rPr>
          <w:rFonts w:hint="cs"/>
          <w:szCs w:val="24"/>
          <w:rtl/>
        </w:rPr>
        <w:t>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E03955" w:rsidRPr="003A42A8" w:rsidRDefault="00E03955" w:rsidP="00E03955">
      <w:pPr>
        <w:numPr>
          <w:ilvl w:val="1"/>
          <w:numId w:val="17"/>
        </w:numPr>
        <w:ind w:right="0"/>
        <w:jc w:val="both"/>
        <w:rPr>
          <w:szCs w:val="24"/>
          <w:rtl/>
        </w:rPr>
      </w:pPr>
      <w:r w:rsidRPr="003A42A8">
        <w:rPr>
          <w:rFonts w:hint="cs"/>
          <w:szCs w:val="24"/>
          <w:rtl/>
        </w:rPr>
        <w:t>מוסכם בין הצדדים כי המשרד לא י</w:t>
      </w:r>
      <w:r>
        <w:rPr>
          <w:rFonts w:hint="cs"/>
          <w:szCs w:val="24"/>
          <w:rtl/>
        </w:rPr>
        <w:t>י</w:t>
      </w:r>
      <w:r w:rsidRPr="003A42A8">
        <w:rPr>
          <w:rFonts w:hint="cs"/>
          <w:szCs w:val="24"/>
          <w:rtl/>
        </w:rPr>
        <w:t>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E03955" w:rsidRPr="003A42A8" w:rsidRDefault="00E03955" w:rsidP="00E03955">
      <w:pPr>
        <w:numPr>
          <w:ilvl w:val="1"/>
          <w:numId w:val="17"/>
        </w:numPr>
        <w:ind w:right="0"/>
        <w:jc w:val="both"/>
        <w:rPr>
          <w:szCs w:val="24"/>
        </w:rPr>
      </w:pPr>
      <w:r w:rsidRPr="003A42A8">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E03955" w:rsidRPr="003A42A8" w:rsidRDefault="00E03955" w:rsidP="00E03955">
      <w:pPr>
        <w:jc w:val="both"/>
        <w:rPr>
          <w:szCs w:val="24"/>
          <w:rtl/>
        </w:rPr>
      </w:pPr>
    </w:p>
    <w:p w:rsidR="00E03955" w:rsidRPr="003A42A8" w:rsidRDefault="00E03955" w:rsidP="00E03955">
      <w:pPr>
        <w:jc w:val="both"/>
        <w:rPr>
          <w:szCs w:val="24"/>
        </w:rPr>
      </w:pPr>
    </w:p>
    <w:p w:rsidR="00E03955" w:rsidRPr="003A42A8" w:rsidRDefault="00E03955" w:rsidP="00E03955">
      <w:pPr>
        <w:numPr>
          <w:ilvl w:val="0"/>
          <w:numId w:val="17"/>
        </w:numPr>
        <w:ind w:right="0"/>
        <w:jc w:val="both"/>
        <w:rPr>
          <w:b/>
          <w:bCs/>
          <w:szCs w:val="24"/>
          <w:u w:val="single"/>
        </w:rPr>
      </w:pPr>
      <w:r w:rsidRPr="003A42A8">
        <w:rPr>
          <w:rFonts w:hint="cs"/>
          <w:b/>
          <w:bCs/>
          <w:szCs w:val="24"/>
          <w:u w:val="single"/>
          <w:rtl/>
        </w:rPr>
        <w:t>אישור קצין הביטחון</w:t>
      </w:r>
    </w:p>
    <w:p w:rsidR="00E03955" w:rsidRDefault="00E03955" w:rsidP="00E03955">
      <w:pPr>
        <w:numPr>
          <w:ilvl w:val="1"/>
          <w:numId w:val="29"/>
        </w:numPr>
        <w:ind w:right="0"/>
        <w:jc w:val="both"/>
        <w:rPr>
          <w:szCs w:val="24"/>
        </w:rPr>
      </w:pPr>
      <w:r w:rsidRPr="003A42A8">
        <w:rPr>
          <w:rFonts w:hint="cs"/>
          <w:szCs w:val="24"/>
          <w:rtl/>
        </w:rPr>
        <w:t>העסקתו של כל מועסק על ידי היועץ, טעונה אישור מראש ובכתב של קצין הביטחון של המשרד.</w:t>
      </w:r>
    </w:p>
    <w:p w:rsidR="00E03955" w:rsidRPr="003A42A8" w:rsidRDefault="00E03955" w:rsidP="00E03955">
      <w:pPr>
        <w:numPr>
          <w:ilvl w:val="1"/>
          <w:numId w:val="29"/>
        </w:numPr>
        <w:ind w:right="0"/>
        <w:jc w:val="both"/>
        <w:rPr>
          <w:szCs w:val="24"/>
          <w:rtl/>
        </w:rPr>
      </w:pPr>
      <w:r w:rsidRPr="003A42A8">
        <w:rPr>
          <w:rFonts w:hint="cs"/>
          <w:szCs w:val="24"/>
          <w:rtl/>
        </w:rPr>
        <w:t>הממונה יהא רשאי לדרוש מהיועץ להרחיק מהעבודה הקשורה לפרויקט (במשרד האנרגיה והמים) עובד המועסק על ידיו גם לאחר שהעובד התקבל לעבודה בשירותו של היועץ, והיועץ מתחייב לבצע את הדבר מיד לאחר שיידרש לעשות זאת.</w:t>
      </w:r>
    </w:p>
    <w:p w:rsidR="00E03955" w:rsidRPr="003A42A8" w:rsidRDefault="00E03955" w:rsidP="00E03955">
      <w:pPr>
        <w:rPr>
          <w:szCs w:val="24"/>
          <w:rtl/>
        </w:rPr>
      </w:pPr>
    </w:p>
    <w:p w:rsidR="00E03955" w:rsidRPr="003A42A8" w:rsidRDefault="00E03955" w:rsidP="00E03955">
      <w:pPr>
        <w:numPr>
          <w:ilvl w:val="1"/>
          <w:numId w:val="29"/>
        </w:numPr>
        <w:ind w:right="0"/>
        <w:jc w:val="both"/>
        <w:rPr>
          <w:szCs w:val="24"/>
          <w:rtl/>
        </w:rPr>
      </w:pPr>
      <w:r w:rsidRPr="003A42A8">
        <w:rPr>
          <w:rFonts w:hint="cs"/>
          <w:szCs w:val="24"/>
          <w:rtl/>
        </w:rPr>
        <w:t>המ</w:t>
      </w:r>
      <w:r>
        <w:rPr>
          <w:rFonts w:hint="cs"/>
          <w:szCs w:val="24"/>
          <w:rtl/>
        </w:rPr>
        <w:t>שרד</w:t>
      </w:r>
      <w:r w:rsidRPr="003A42A8">
        <w:rPr>
          <w:rFonts w:hint="cs"/>
          <w:szCs w:val="24"/>
          <w:rtl/>
        </w:rPr>
        <w:t xml:space="preserve"> לא </w:t>
      </w:r>
      <w:r>
        <w:rPr>
          <w:rFonts w:hint="cs"/>
          <w:szCs w:val="24"/>
          <w:rtl/>
        </w:rPr>
        <w:t>י</w:t>
      </w:r>
      <w:r w:rsidRPr="003A42A8">
        <w:rPr>
          <w:rFonts w:hint="cs"/>
          <w:szCs w:val="24"/>
          <w:rtl/>
        </w:rPr>
        <w:t xml:space="preserve">הא חייב לפצות את היועץ בדרך כלשהי בגין הפסדים או נזקים שנגרמו או שעשויים להיגרם לו בשל כך שהממונה סרב לאשר קבלת עובד לעבודה </w:t>
      </w:r>
      <w:r>
        <w:rPr>
          <w:rFonts w:hint="cs"/>
          <w:szCs w:val="24"/>
          <w:rtl/>
        </w:rPr>
        <w:t xml:space="preserve"> עבור המשרד</w:t>
      </w:r>
      <w:r w:rsidRPr="003A42A8">
        <w:rPr>
          <w:rFonts w:hint="cs"/>
          <w:szCs w:val="24"/>
          <w:rtl/>
        </w:rPr>
        <w:t>.</w:t>
      </w:r>
    </w:p>
    <w:p w:rsidR="00E03955" w:rsidRPr="003A42A8" w:rsidRDefault="00E03955" w:rsidP="00E03955">
      <w:pPr>
        <w:ind w:right="360"/>
        <w:jc w:val="both"/>
        <w:rPr>
          <w:szCs w:val="24"/>
          <w:rtl/>
        </w:rPr>
      </w:pPr>
    </w:p>
    <w:p w:rsidR="00E03955" w:rsidRPr="003A42A8" w:rsidRDefault="00E03955" w:rsidP="00E03955">
      <w:pPr>
        <w:numPr>
          <w:ilvl w:val="1"/>
          <w:numId w:val="29"/>
        </w:numPr>
        <w:ind w:right="0"/>
        <w:jc w:val="both"/>
        <w:rPr>
          <w:szCs w:val="24"/>
        </w:rPr>
      </w:pPr>
      <w:r w:rsidRPr="003A42A8">
        <w:rPr>
          <w:rFonts w:hint="cs"/>
          <w:szCs w:val="24"/>
          <w:rtl/>
        </w:rPr>
        <w:t>היועץ יציית להוראות הממונה כפי שיינתנו מפעם לפעם בכל עניין הקשור לביצוע חוזה זה.</w:t>
      </w:r>
    </w:p>
    <w:p w:rsidR="00E03955" w:rsidRPr="003A42A8" w:rsidRDefault="00E03955" w:rsidP="00E03955">
      <w:pPr>
        <w:jc w:val="both"/>
        <w:rPr>
          <w:b/>
          <w:bCs/>
          <w:szCs w:val="24"/>
          <w:u w:val="single"/>
          <w:rtl/>
        </w:rPr>
      </w:pPr>
    </w:p>
    <w:p w:rsidR="00E03955" w:rsidRPr="003A42A8" w:rsidRDefault="00E03955" w:rsidP="00E03955">
      <w:pPr>
        <w:jc w:val="both"/>
        <w:rPr>
          <w:b/>
          <w:bCs/>
          <w:szCs w:val="24"/>
          <w:u w:val="single"/>
          <w:rtl/>
        </w:rPr>
      </w:pPr>
    </w:p>
    <w:p w:rsidR="00E03955" w:rsidRPr="003A42A8" w:rsidRDefault="00E03955" w:rsidP="00E03955">
      <w:pPr>
        <w:jc w:val="both"/>
        <w:rPr>
          <w:b/>
          <w:bCs/>
          <w:szCs w:val="24"/>
          <w:u w:val="single"/>
        </w:rPr>
      </w:pPr>
      <w:r w:rsidRPr="003A42A8">
        <w:rPr>
          <w:rFonts w:hint="cs"/>
          <w:b/>
          <w:bCs/>
          <w:szCs w:val="24"/>
          <w:u w:val="single"/>
          <w:rtl/>
        </w:rPr>
        <w:t>עובדי היועץ</w:t>
      </w:r>
    </w:p>
    <w:p w:rsidR="00E03955" w:rsidRPr="003A42A8" w:rsidRDefault="00E03955" w:rsidP="00E03955">
      <w:pPr>
        <w:numPr>
          <w:ilvl w:val="0"/>
          <w:numId w:val="17"/>
        </w:numPr>
        <w:ind w:right="0"/>
        <w:jc w:val="both"/>
        <w:rPr>
          <w:szCs w:val="24"/>
        </w:rPr>
      </w:pPr>
      <w:r w:rsidRPr="003A42A8">
        <w:rPr>
          <w:rFonts w:hint="cs"/>
          <w:szCs w:val="24"/>
          <w:rtl/>
        </w:rPr>
        <w:t>כל האנשים שיועסקו על ידי היועץ בתפקיד כלשהו, יועסקו על חשבונו ועליו בלבד תחול האחריות לגבי תביעותיהם הנובעות מיחסיו אתם.</w:t>
      </w:r>
    </w:p>
    <w:p w:rsidR="00E03955" w:rsidRPr="003A42A8" w:rsidRDefault="00E03955" w:rsidP="00E03955">
      <w:pPr>
        <w:ind w:left="720"/>
        <w:rPr>
          <w:szCs w:val="24"/>
        </w:rPr>
      </w:pPr>
    </w:p>
    <w:p w:rsidR="00E03955" w:rsidRPr="003A42A8" w:rsidRDefault="00E03955" w:rsidP="00E03955">
      <w:pPr>
        <w:numPr>
          <w:ilvl w:val="0"/>
          <w:numId w:val="17"/>
        </w:numPr>
        <w:ind w:right="0"/>
        <w:jc w:val="both"/>
        <w:rPr>
          <w:szCs w:val="24"/>
          <w:rtl/>
        </w:rPr>
      </w:pPr>
      <w:r w:rsidRPr="003A42A8">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E03955" w:rsidRPr="003A42A8" w:rsidRDefault="00E03955" w:rsidP="00E03955">
      <w:pPr>
        <w:ind w:right="567"/>
        <w:jc w:val="both"/>
        <w:rPr>
          <w:szCs w:val="24"/>
          <w:rtl/>
        </w:rPr>
      </w:pPr>
    </w:p>
    <w:p w:rsidR="00E03955" w:rsidRPr="003A42A8" w:rsidRDefault="00E03955" w:rsidP="00E03955">
      <w:pPr>
        <w:numPr>
          <w:ilvl w:val="0"/>
          <w:numId w:val="17"/>
        </w:numPr>
        <w:ind w:right="0"/>
        <w:jc w:val="both"/>
        <w:rPr>
          <w:szCs w:val="24"/>
        </w:rPr>
      </w:pPr>
      <w:r w:rsidRPr="003A42A8">
        <w:rPr>
          <w:rFonts w:hint="cs"/>
          <w:szCs w:val="24"/>
          <w:rtl/>
        </w:rPr>
        <w:t xml:space="preserve">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3A42A8">
        <w:rPr>
          <w:rFonts w:hint="cs"/>
          <w:szCs w:val="24"/>
          <w:rtl/>
        </w:rPr>
        <w:t>התשי"ד</w:t>
      </w:r>
      <w:proofErr w:type="spellEnd"/>
      <w:r w:rsidRPr="003A42A8">
        <w:rPr>
          <w:rFonts w:hint="cs"/>
          <w:szCs w:val="24"/>
          <w:rtl/>
        </w:rPr>
        <w:t xml:space="preserve"> - 1954.</w:t>
      </w:r>
    </w:p>
    <w:p w:rsidR="00E03955" w:rsidRPr="003A42A8" w:rsidRDefault="00E03955" w:rsidP="00E03955">
      <w:pPr>
        <w:jc w:val="both"/>
        <w:rPr>
          <w:b/>
          <w:bCs/>
          <w:szCs w:val="24"/>
          <w:u w:val="single"/>
        </w:rPr>
      </w:pPr>
    </w:p>
    <w:p w:rsidR="00E03955" w:rsidRPr="003A42A8" w:rsidRDefault="00E03955" w:rsidP="00E03955">
      <w:pPr>
        <w:numPr>
          <w:ilvl w:val="0"/>
          <w:numId w:val="17"/>
        </w:numPr>
        <w:ind w:right="0"/>
        <w:jc w:val="both"/>
        <w:rPr>
          <w:b/>
          <w:bCs/>
          <w:szCs w:val="24"/>
          <w:u w:val="single"/>
        </w:rPr>
      </w:pPr>
      <w:r w:rsidRPr="003A42A8">
        <w:rPr>
          <w:rFonts w:hint="cs"/>
          <w:b/>
          <w:bCs/>
          <w:szCs w:val="24"/>
          <w:u w:val="single"/>
          <w:rtl/>
        </w:rPr>
        <w:t>המחאת זכויות</w:t>
      </w:r>
    </w:p>
    <w:p w:rsidR="00E03955" w:rsidRPr="003A42A8" w:rsidRDefault="00E03955" w:rsidP="00E03955">
      <w:pPr>
        <w:ind w:left="567"/>
        <w:jc w:val="both"/>
        <w:rPr>
          <w:szCs w:val="24"/>
          <w:rtl/>
        </w:rPr>
      </w:pPr>
      <w:r w:rsidRPr="003A42A8">
        <w:rPr>
          <w:rFonts w:hint="cs"/>
          <w:szCs w:val="24"/>
          <w:rtl/>
        </w:rPr>
        <w:t>אין היועץ רשאי להעביר זכויות או חובות לפי הסכם זה, כולם או מקצתם, למישהו אחר אלא באישור מראש ובכתב מהממונה.</w:t>
      </w:r>
    </w:p>
    <w:p w:rsidR="00E03955" w:rsidRPr="003A42A8" w:rsidRDefault="00E03955" w:rsidP="00E03955">
      <w:pPr>
        <w:ind w:left="567"/>
        <w:jc w:val="both"/>
        <w:rPr>
          <w:szCs w:val="24"/>
          <w:rtl/>
        </w:rPr>
      </w:pPr>
    </w:p>
    <w:p w:rsidR="00E03955" w:rsidRPr="003A42A8" w:rsidRDefault="00E03955" w:rsidP="00E03955">
      <w:pPr>
        <w:ind w:left="567"/>
        <w:jc w:val="both"/>
        <w:rPr>
          <w:szCs w:val="24"/>
        </w:rPr>
      </w:pPr>
    </w:p>
    <w:p w:rsidR="00E03955" w:rsidRPr="003A42A8" w:rsidRDefault="00E03955" w:rsidP="00E03955">
      <w:pPr>
        <w:ind w:left="567"/>
        <w:jc w:val="both"/>
        <w:rPr>
          <w:b/>
          <w:bCs/>
          <w:szCs w:val="24"/>
          <w:u w:val="single"/>
        </w:rPr>
      </w:pPr>
      <w:r w:rsidRPr="003A42A8">
        <w:rPr>
          <w:rFonts w:hint="cs"/>
          <w:b/>
          <w:bCs/>
          <w:szCs w:val="24"/>
          <w:u w:val="single"/>
          <w:rtl/>
        </w:rPr>
        <w:t>כללי</w:t>
      </w:r>
    </w:p>
    <w:p w:rsidR="00E03955" w:rsidRPr="003A42A8" w:rsidRDefault="00E03955" w:rsidP="00E03955">
      <w:pPr>
        <w:numPr>
          <w:ilvl w:val="0"/>
          <w:numId w:val="17"/>
        </w:numPr>
        <w:ind w:right="0"/>
        <w:jc w:val="both"/>
        <w:rPr>
          <w:szCs w:val="24"/>
        </w:rPr>
      </w:pPr>
      <w:r w:rsidRPr="003A42A8">
        <w:rPr>
          <w:rFonts w:hint="cs"/>
          <w:szCs w:val="24"/>
          <w:rtl/>
        </w:rPr>
        <w:t xml:space="preserve">למען הסר ספק מובהר בזאת כי היועץ אינו רשאי להשתמש בציוד, חומרים, שירותים של המשרד. </w:t>
      </w:r>
    </w:p>
    <w:p w:rsidR="00E03955" w:rsidRPr="003A42A8" w:rsidRDefault="00E03955" w:rsidP="00E03955">
      <w:pPr>
        <w:jc w:val="both"/>
        <w:rPr>
          <w:szCs w:val="24"/>
        </w:rPr>
      </w:pPr>
    </w:p>
    <w:p w:rsidR="00E03955" w:rsidRPr="003A42A8" w:rsidRDefault="00E03955" w:rsidP="00E03955">
      <w:pPr>
        <w:numPr>
          <w:ilvl w:val="0"/>
          <w:numId w:val="17"/>
        </w:numPr>
        <w:ind w:right="0"/>
        <w:jc w:val="both"/>
        <w:rPr>
          <w:szCs w:val="24"/>
        </w:rPr>
      </w:pPr>
      <w:r w:rsidRPr="003A42A8">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E03955" w:rsidRPr="003A42A8" w:rsidRDefault="00E03955" w:rsidP="00E03955">
      <w:pPr>
        <w:jc w:val="both"/>
        <w:rPr>
          <w:szCs w:val="24"/>
        </w:rPr>
      </w:pPr>
    </w:p>
    <w:p w:rsidR="00E03955" w:rsidRPr="003A42A8" w:rsidRDefault="00E03955" w:rsidP="00E03955">
      <w:pPr>
        <w:numPr>
          <w:ilvl w:val="0"/>
          <w:numId w:val="17"/>
        </w:numPr>
        <w:ind w:right="0"/>
        <w:jc w:val="both"/>
        <w:rPr>
          <w:szCs w:val="24"/>
        </w:rPr>
      </w:pPr>
      <w:r w:rsidRPr="003A42A8">
        <w:rPr>
          <w:rFonts w:hint="cs"/>
          <w:szCs w:val="24"/>
          <w:rtl/>
        </w:rPr>
        <w:t>היועץ מתחייב לתת את השירותים באמצעות עובדיו הקבועים בלבד.</w:t>
      </w:r>
    </w:p>
    <w:p w:rsidR="00E03955" w:rsidRPr="003A42A8" w:rsidRDefault="00E03955" w:rsidP="00E03955">
      <w:pPr>
        <w:jc w:val="both"/>
        <w:rPr>
          <w:szCs w:val="24"/>
          <w:rtl/>
        </w:rPr>
      </w:pPr>
    </w:p>
    <w:p w:rsidR="00E03955" w:rsidRPr="003A42A8" w:rsidRDefault="00E03955" w:rsidP="00E03955">
      <w:pPr>
        <w:numPr>
          <w:ilvl w:val="0"/>
          <w:numId w:val="17"/>
        </w:numPr>
        <w:ind w:right="0"/>
        <w:jc w:val="both"/>
        <w:rPr>
          <w:szCs w:val="24"/>
          <w:rtl/>
        </w:rPr>
      </w:pPr>
      <w:r w:rsidRPr="003A42A8">
        <w:rPr>
          <w:rFonts w:hint="cs"/>
          <w:szCs w:val="24"/>
          <w:rtl/>
        </w:rPr>
        <w:t>היועץ לא יהיה סוכן, שליח או נציג המשרד, אלא אם נעשה כזה במיוחד לצורך עניין פלוני.</w:t>
      </w:r>
    </w:p>
    <w:p w:rsidR="00E03955" w:rsidRPr="003A42A8" w:rsidRDefault="00E03955" w:rsidP="00E03955">
      <w:pPr>
        <w:jc w:val="both"/>
        <w:rPr>
          <w:szCs w:val="24"/>
        </w:rPr>
      </w:pPr>
    </w:p>
    <w:p w:rsidR="00E03955" w:rsidRPr="003A42A8" w:rsidRDefault="00E03955" w:rsidP="00E03955">
      <w:pPr>
        <w:numPr>
          <w:ilvl w:val="0"/>
          <w:numId w:val="17"/>
        </w:numPr>
        <w:ind w:right="0"/>
        <w:jc w:val="both"/>
        <w:rPr>
          <w:szCs w:val="24"/>
        </w:rPr>
      </w:pPr>
      <w:r w:rsidRPr="003A42A8">
        <w:rPr>
          <w:rFonts w:hint="cs"/>
          <w:szCs w:val="24"/>
          <w:rtl/>
        </w:rPr>
        <w:t>היועץ יאפשר למבקר הפנים ולחשב המשרד ולנציגם לערוך אצלו ביקורת מקצועית הקשורה לענייני הסכם זה ויספק להם כל מסמך שיידרשו במסגרת זו.</w:t>
      </w:r>
    </w:p>
    <w:p w:rsidR="00E03955" w:rsidRPr="003A42A8" w:rsidRDefault="00E03955" w:rsidP="00E03955">
      <w:pPr>
        <w:jc w:val="both"/>
        <w:rPr>
          <w:szCs w:val="24"/>
        </w:rPr>
      </w:pPr>
    </w:p>
    <w:p w:rsidR="00E03955" w:rsidRPr="003A42A8" w:rsidRDefault="00E03955" w:rsidP="00E03955">
      <w:pPr>
        <w:numPr>
          <w:ilvl w:val="0"/>
          <w:numId w:val="17"/>
        </w:numPr>
        <w:ind w:right="0"/>
        <w:jc w:val="both"/>
        <w:rPr>
          <w:szCs w:val="24"/>
        </w:rPr>
      </w:pPr>
      <w:r w:rsidRPr="003A42A8">
        <w:rPr>
          <w:rFonts w:hint="cs"/>
          <w:szCs w:val="24"/>
          <w:rtl/>
        </w:rPr>
        <w:t>התנאים בהסכם זה הנוגעים למתן השירותים למשרד במועד הנם תנאים עיקריים ויסודיים של ההסכם.</w:t>
      </w:r>
    </w:p>
    <w:p w:rsidR="00E03955" w:rsidRPr="003A42A8" w:rsidRDefault="00E03955" w:rsidP="00E03955">
      <w:pPr>
        <w:jc w:val="both"/>
        <w:rPr>
          <w:szCs w:val="24"/>
          <w:rtl/>
        </w:rPr>
      </w:pPr>
    </w:p>
    <w:p w:rsidR="00E03955" w:rsidRPr="003A42A8" w:rsidRDefault="00E03955" w:rsidP="00E03955">
      <w:pPr>
        <w:numPr>
          <w:ilvl w:val="0"/>
          <w:numId w:val="17"/>
        </w:numPr>
        <w:ind w:right="0"/>
        <w:jc w:val="both"/>
        <w:rPr>
          <w:szCs w:val="24"/>
          <w:rtl/>
        </w:rPr>
      </w:pPr>
      <w:r w:rsidRPr="003A42A8">
        <w:rPr>
          <w:rFonts w:hint="cs"/>
          <w:szCs w:val="24"/>
          <w:rtl/>
        </w:rPr>
        <w:lastRenderedPageBreak/>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E03955" w:rsidRPr="003A42A8" w:rsidRDefault="00E03955" w:rsidP="00E03955">
      <w:pPr>
        <w:jc w:val="both"/>
        <w:rPr>
          <w:szCs w:val="24"/>
        </w:rPr>
      </w:pPr>
    </w:p>
    <w:p w:rsidR="00E03955" w:rsidRPr="003A42A8" w:rsidRDefault="00E03955" w:rsidP="00E03955">
      <w:pPr>
        <w:numPr>
          <w:ilvl w:val="0"/>
          <w:numId w:val="17"/>
        </w:numPr>
        <w:ind w:right="0"/>
        <w:jc w:val="both"/>
        <w:rPr>
          <w:szCs w:val="24"/>
          <w:rtl/>
        </w:rPr>
      </w:pPr>
      <w:r w:rsidRPr="003A42A8">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E03955" w:rsidRPr="003A42A8" w:rsidRDefault="00E03955" w:rsidP="00E03955">
      <w:pPr>
        <w:ind w:right="567"/>
        <w:jc w:val="both"/>
        <w:rPr>
          <w:szCs w:val="24"/>
        </w:rPr>
      </w:pPr>
    </w:p>
    <w:p w:rsidR="00E03955" w:rsidRPr="003A42A8" w:rsidRDefault="00E03955" w:rsidP="00E03955">
      <w:pPr>
        <w:numPr>
          <w:ilvl w:val="0"/>
          <w:numId w:val="17"/>
        </w:numPr>
        <w:ind w:right="0"/>
        <w:jc w:val="both"/>
        <w:rPr>
          <w:szCs w:val="24"/>
        </w:rPr>
      </w:pPr>
      <w:r w:rsidRPr="003A42A8">
        <w:rPr>
          <w:rFonts w:hint="cs"/>
          <w:szCs w:val="24"/>
          <w:rtl/>
        </w:rPr>
        <w:t>כל שינוי ו/או תוספת להסכם זה יהיו בתוקף רק אם נעשו בכתב ובחתימת כל הצדדים להסכם.</w:t>
      </w:r>
    </w:p>
    <w:p w:rsidR="00E03955" w:rsidRPr="003A42A8" w:rsidRDefault="00E03955" w:rsidP="00E03955">
      <w:pPr>
        <w:jc w:val="both"/>
        <w:rPr>
          <w:szCs w:val="24"/>
          <w:rtl/>
        </w:rPr>
      </w:pPr>
    </w:p>
    <w:p w:rsidR="00E03955" w:rsidRPr="003A42A8" w:rsidRDefault="00E03955" w:rsidP="00E03955">
      <w:pPr>
        <w:numPr>
          <w:ilvl w:val="0"/>
          <w:numId w:val="17"/>
        </w:numPr>
        <w:ind w:right="0"/>
        <w:jc w:val="both"/>
        <w:rPr>
          <w:szCs w:val="24"/>
          <w:rtl/>
        </w:rPr>
      </w:pPr>
      <w:r w:rsidRPr="003A42A8">
        <w:rPr>
          <w:rFonts w:hint="cs"/>
          <w:szCs w:val="24"/>
          <w:rtl/>
        </w:rPr>
        <w:t>המשרד יהא רשאי לקזז כל סכום המגיע ליועץ לפי הסכם זה, כנגד כל סכום המגיע למשרד מאת היועץ.</w:t>
      </w:r>
    </w:p>
    <w:p w:rsidR="00E03955" w:rsidRPr="003A42A8" w:rsidRDefault="00E03955" w:rsidP="00E03955">
      <w:pPr>
        <w:ind w:right="567"/>
        <w:jc w:val="both"/>
        <w:rPr>
          <w:szCs w:val="24"/>
        </w:rPr>
      </w:pPr>
    </w:p>
    <w:p w:rsidR="00E03955" w:rsidRPr="003A42A8" w:rsidRDefault="00E03955" w:rsidP="00E03955">
      <w:pPr>
        <w:numPr>
          <w:ilvl w:val="0"/>
          <w:numId w:val="17"/>
        </w:numPr>
        <w:ind w:right="0"/>
        <w:jc w:val="both"/>
        <w:rPr>
          <w:szCs w:val="24"/>
        </w:rPr>
      </w:pPr>
      <w:r w:rsidRPr="00A77C3A">
        <w:rPr>
          <w:rFonts w:hint="eastAsia"/>
          <w:b/>
          <w:bCs/>
          <w:szCs w:val="24"/>
          <w:u w:val="single"/>
          <w:rtl/>
        </w:rPr>
        <w:t>בהסכם</w:t>
      </w:r>
      <w:r w:rsidRPr="00A77C3A">
        <w:rPr>
          <w:b/>
          <w:bCs/>
          <w:szCs w:val="24"/>
          <w:u w:val="single"/>
          <w:rtl/>
        </w:rPr>
        <w:t xml:space="preserve"> </w:t>
      </w:r>
      <w:r w:rsidRPr="00A77C3A">
        <w:rPr>
          <w:rFonts w:hint="eastAsia"/>
          <w:b/>
          <w:bCs/>
          <w:szCs w:val="24"/>
          <w:u w:val="single"/>
          <w:rtl/>
        </w:rPr>
        <w:t>זה</w:t>
      </w:r>
      <w:r w:rsidRPr="003A42A8">
        <w:rPr>
          <w:rFonts w:hint="cs"/>
          <w:szCs w:val="24"/>
          <w:rtl/>
        </w:rPr>
        <w:t>:</w:t>
      </w:r>
    </w:p>
    <w:p w:rsidR="00E03955" w:rsidRPr="003A42A8" w:rsidRDefault="00E03955" w:rsidP="00E03955">
      <w:pPr>
        <w:jc w:val="both"/>
        <w:rPr>
          <w:szCs w:val="24"/>
          <w:rtl/>
        </w:rPr>
      </w:pPr>
    </w:p>
    <w:p w:rsidR="00E03955" w:rsidRPr="003A42A8" w:rsidRDefault="00E03955" w:rsidP="00E03955">
      <w:pPr>
        <w:numPr>
          <w:ilvl w:val="1"/>
          <w:numId w:val="17"/>
        </w:numPr>
        <w:ind w:right="0"/>
        <w:jc w:val="both"/>
        <w:rPr>
          <w:szCs w:val="24"/>
        </w:rPr>
      </w:pPr>
      <w:r w:rsidRPr="003A42A8">
        <w:rPr>
          <w:rFonts w:hint="cs"/>
          <w:szCs w:val="24"/>
          <w:rtl/>
        </w:rPr>
        <w:t>"שנה" ו"חודש" - למניין הלוח הגרגוריאני.</w:t>
      </w:r>
    </w:p>
    <w:p w:rsidR="00E03955" w:rsidRPr="003A42A8" w:rsidRDefault="00E03955" w:rsidP="00E03955">
      <w:pPr>
        <w:ind w:left="567"/>
        <w:jc w:val="both"/>
        <w:rPr>
          <w:szCs w:val="24"/>
          <w:rtl/>
        </w:rPr>
      </w:pPr>
    </w:p>
    <w:p w:rsidR="00E03955" w:rsidRPr="003A42A8" w:rsidRDefault="00E03955" w:rsidP="00E03955">
      <w:pPr>
        <w:numPr>
          <w:ilvl w:val="1"/>
          <w:numId w:val="17"/>
        </w:numPr>
        <w:ind w:right="0"/>
        <w:jc w:val="both"/>
        <w:rPr>
          <w:szCs w:val="24"/>
        </w:rPr>
      </w:pPr>
      <w:r w:rsidRPr="003A42A8">
        <w:rPr>
          <w:rFonts w:hint="cs"/>
          <w:szCs w:val="24"/>
          <w:rtl/>
        </w:rPr>
        <w:t>כל האמור בהסכם זה בלשון יחיד אף בלשון הרבים במשמע, וכן להיפך; וכל האמור בהסכם זה במין זכר אף במין נקבה  במשמע, וכן להיפך.</w:t>
      </w:r>
    </w:p>
    <w:p w:rsidR="00E03955" w:rsidRPr="003A42A8" w:rsidRDefault="00E03955" w:rsidP="00E03955">
      <w:pPr>
        <w:jc w:val="both"/>
        <w:rPr>
          <w:szCs w:val="24"/>
          <w:rtl/>
        </w:rPr>
      </w:pPr>
    </w:p>
    <w:p w:rsidR="00E03955" w:rsidRPr="003A42A8" w:rsidRDefault="00E03955" w:rsidP="00E03955">
      <w:pPr>
        <w:numPr>
          <w:ilvl w:val="0"/>
          <w:numId w:val="17"/>
        </w:numPr>
        <w:ind w:right="0"/>
        <w:jc w:val="both"/>
        <w:rPr>
          <w:szCs w:val="24"/>
          <w:rtl/>
        </w:rPr>
      </w:pPr>
      <w:r w:rsidRPr="003A42A8">
        <w:rPr>
          <w:rFonts w:hint="cs"/>
          <w:szCs w:val="24"/>
          <w:rtl/>
        </w:rPr>
        <w:t>כל הודעה אשר על אחד הצדדים להסכם לשלוח לצד השני תשלח בדואר רשום, לפי המענים הבאים:</w:t>
      </w:r>
    </w:p>
    <w:p w:rsidR="00E03955" w:rsidRPr="003A42A8" w:rsidRDefault="00E03955" w:rsidP="00E03955">
      <w:pPr>
        <w:jc w:val="both"/>
        <w:rPr>
          <w:szCs w:val="24"/>
          <w:rtl/>
        </w:rPr>
      </w:pPr>
    </w:p>
    <w:p w:rsidR="00E03955" w:rsidRPr="003A42A8" w:rsidRDefault="00E03955" w:rsidP="00E03955">
      <w:pPr>
        <w:ind w:left="567"/>
        <w:jc w:val="both"/>
        <w:rPr>
          <w:b/>
          <w:bCs/>
          <w:szCs w:val="24"/>
        </w:rPr>
      </w:pPr>
      <w:r w:rsidRPr="003A42A8">
        <w:rPr>
          <w:rFonts w:hint="cs"/>
          <w:b/>
          <w:bCs/>
          <w:szCs w:val="24"/>
          <w:rtl/>
        </w:rPr>
        <w:t xml:space="preserve">המשרד – </w:t>
      </w:r>
      <w:proofErr w:type="spellStart"/>
      <w:r w:rsidRPr="003A42A8">
        <w:rPr>
          <w:rFonts w:hint="cs"/>
          <w:b/>
          <w:bCs/>
          <w:szCs w:val="24"/>
          <w:rtl/>
        </w:rPr>
        <w:t>רח</w:t>
      </w:r>
      <w:proofErr w:type="spellEnd"/>
      <w:r w:rsidRPr="003A42A8">
        <w:rPr>
          <w:rFonts w:hint="cs"/>
          <w:b/>
          <w:bCs/>
          <w:szCs w:val="24"/>
          <w:rtl/>
        </w:rPr>
        <w:t>' יפו 216, בניין "שערי העיר" ת.ד. 36148 ירושלים 91360</w:t>
      </w:r>
    </w:p>
    <w:p w:rsidR="00E03955" w:rsidRPr="003A42A8" w:rsidRDefault="00E03955" w:rsidP="00E03955">
      <w:pPr>
        <w:ind w:left="567"/>
        <w:jc w:val="both"/>
        <w:rPr>
          <w:b/>
          <w:bCs/>
          <w:szCs w:val="24"/>
          <w:rtl/>
        </w:rPr>
      </w:pPr>
    </w:p>
    <w:p w:rsidR="00E03955" w:rsidRPr="003A42A8" w:rsidRDefault="00E03955" w:rsidP="00E03955">
      <w:pPr>
        <w:ind w:left="567"/>
        <w:jc w:val="both"/>
        <w:rPr>
          <w:b/>
          <w:bCs/>
          <w:szCs w:val="24"/>
          <w:rtl/>
        </w:rPr>
      </w:pPr>
      <w:r w:rsidRPr="003A42A8">
        <w:rPr>
          <w:rFonts w:hint="cs"/>
          <w:b/>
          <w:bCs/>
          <w:szCs w:val="24"/>
          <w:rtl/>
        </w:rPr>
        <w:t>היועץ- ____________________________</w:t>
      </w:r>
    </w:p>
    <w:p w:rsidR="00E03955" w:rsidRPr="003A42A8" w:rsidRDefault="00E03955" w:rsidP="00E03955">
      <w:pPr>
        <w:jc w:val="both"/>
        <w:rPr>
          <w:b/>
          <w:bCs/>
          <w:szCs w:val="24"/>
          <w:rtl/>
        </w:rPr>
      </w:pPr>
    </w:p>
    <w:p w:rsidR="00E03955" w:rsidRPr="003A42A8" w:rsidRDefault="00E03955" w:rsidP="00E03955">
      <w:pPr>
        <w:ind w:left="567"/>
        <w:jc w:val="both"/>
        <w:rPr>
          <w:b/>
          <w:bCs/>
          <w:szCs w:val="24"/>
          <w:rtl/>
        </w:rPr>
      </w:pPr>
      <w:r w:rsidRPr="003A42A8">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E03955" w:rsidRPr="003A42A8" w:rsidRDefault="00E03955" w:rsidP="00E03955">
      <w:pPr>
        <w:ind w:left="567"/>
        <w:jc w:val="both"/>
        <w:rPr>
          <w:b/>
          <w:bCs/>
          <w:szCs w:val="24"/>
          <w:rtl/>
        </w:rPr>
      </w:pPr>
    </w:p>
    <w:p w:rsidR="00E03955" w:rsidRPr="003A42A8" w:rsidRDefault="00E03955" w:rsidP="00E03955">
      <w:pPr>
        <w:ind w:left="567"/>
        <w:jc w:val="both"/>
        <w:rPr>
          <w:b/>
          <w:bCs/>
          <w:szCs w:val="24"/>
          <w:rtl/>
        </w:rPr>
      </w:pPr>
    </w:p>
    <w:p w:rsidR="00E03955" w:rsidRPr="003A42A8" w:rsidRDefault="00E03955" w:rsidP="00E03955">
      <w:pPr>
        <w:ind w:left="567"/>
        <w:jc w:val="both"/>
        <w:rPr>
          <w:b/>
          <w:bCs/>
          <w:szCs w:val="24"/>
          <w:rtl/>
        </w:rPr>
      </w:pPr>
    </w:p>
    <w:p w:rsidR="00E03955" w:rsidRPr="003A42A8" w:rsidRDefault="00E03955" w:rsidP="00E03955">
      <w:pPr>
        <w:numPr>
          <w:ilvl w:val="0"/>
          <w:numId w:val="17"/>
        </w:numPr>
        <w:ind w:right="0"/>
        <w:jc w:val="both"/>
        <w:rPr>
          <w:szCs w:val="24"/>
          <w:rtl/>
        </w:rPr>
      </w:pPr>
      <w:r w:rsidRPr="003A42A8">
        <w:rPr>
          <w:rFonts w:hint="cs"/>
          <w:szCs w:val="24"/>
          <w:rtl/>
        </w:rPr>
        <w:t>מקום השיפוט הייחודי בכל הקשור להסכם זה, לרבות הפרתו</w:t>
      </w:r>
      <w:r>
        <w:rPr>
          <w:rFonts w:hint="cs"/>
          <w:szCs w:val="24"/>
          <w:rtl/>
        </w:rPr>
        <w:t>,</w:t>
      </w:r>
      <w:r w:rsidRPr="003A42A8">
        <w:rPr>
          <w:rFonts w:hint="cs"/>
          <w:szCs w:val="24"/>
          <w:rtl/>
        </w:rPr>
        <w:t xml:space="preserve"> יהיה בירושלים.</w:t>
      </w:r>
    </w:p>
    <w:p w:rsidR="00E03955" w:rsidRPr="003A42A8" w:rsidRDefault="00E03955" w:rsidP="00E03955">
      <w:pPr>
        <w:numPr>
          <w:ilvl w:val="0"/>
          <w:numId w:val="17"/>
        </w:numPr>
        <w:ind w:right="0"/>
        <w:jc w:val="both"/>
        <w:rPr>
          <w:color w:val="FF0000"/>
          <w:szCs w:val="24"/>
        </w:rPr>
      </w:pPr>
      <w:r w:rsidRPr="003A42A8">
        <w:rPr>
          <w:rFonts w:hint="cs"/>
          <w:szCs w:val="24"/>
          <w:rtl/>
        </w:rPr>
        <w:t>ההוצאה תמומן מסעיף תקציב:  34.13.01.03.</w:t>
      </w:r>
    </w:p>
    <w:p w:rsidR="00E03955" w:rsidRPr="003A42A8" w:rsidRDefault="00E03955" w:rsidP="00E03955">
      <w:pPr>
        <w:ind w:right="567"/>
        <w:jc w:val="both"/>
        <w:rPr>
          <w:szCs w:val="24"/>
          <w:rtl/>
        </w:rPr>
      </w:pPr>
    </w:p>
    <w:p w:rsidR="00E03955" w:rsidRPr="003A42A8" w:rsidRDefault="00E03955" w:rsidP="00E03955">
      <w:pPr>
        <w:ind w:right="567"/>
        <w:jc w:val="both"/>
        <w:rPr>
          <w:szCs w:val="24"/>
          <w:rtl/>
        </w:rPr>
      </w:pPr>
    </w:p>
    <w:p w:rsidR="00E03955" w:rsidRPr="00F273B9" w:rsidRDefault="00E03955" w:rsidP="00E03955">
      <w:pPr>
        <w:jc w:val="center"/>
        <w:rPr>
          <w:b/>
          <w:bCs/>
          <w:szCs w:val="24"/>
        </w:rPr>
      </w:pPr>
    </w:p>
    <w:p w:rsidR="00E03955" w:rsidRPr="00F273B9" w:rsidRDefault="00E03955" w:rsidP="00E03955">
      <w:pPr>
        <w:jc w:val="center"/>
        <w:rPr>
          <w:b/>
          <w:bCs/>
          <w:szCs w:val="24"/>
          <w:rtl/>
        </w:rPr>
      </w:pPr>
      <w:r w:rsidRPr="00A77C3A">
        <w:rPr>
          <w:rFonts w:hint="eastAsia"/>
          <w:b/>
          <w:bCs/>
          <w:szCs w:val="24"/>
          <w:rtl/>
        </w:rPr>
        <w:t>ולראיה</w:t>
      </w:r>
      <w:r w:rsidRPr="00A77C3A">
        <w:rPr>
          <w:b/>
          <w:bCs/>
          <w:szCs w:val="24"/>
          <w:rtl/>
        </w:rPr>
        <w:t xml:space="preserve"> </w:t>
      </w:r>
      <w:r w:rsidRPr="00A77C3A">
        <w:rPr>
          <w:rFonts w:hint="eastAsia"/>
          <w:b/>
          <w:bCs/>
          <w:szCs w:val="24"/>
          <w:rtl/>
        </w:rPr>
        <w:t>באו</w:t>
      </w:r>
      <w:r w:rsidRPr="00A77C3A">
        <w:rPr>
          <w:b/>
          <w:bCs/>
          <w:szCs w:val="24"/>
          <w:rtl/>
        </w:rPr>
        <w:t xml:space="preserve"> </w:t>
      </w:r>
      <w:r w:rsidRPr="00A77C3A">
        <w:rPr>
          <w:rFonts w:hint="eastAsia"/>
          <w:b/>
          <w:bCs/>
          <w:szCs w:val="24"/>
          <w:rtl/>
        </w:rPr>
        <w:t>הצדדים</w:t>
      </w:r>
      <w:r w:rsidRPr="00A77C3A">
        <w:rPr>
          <w:b/>
          <w:bCs/>
          <w:szCs w:val="24"/>
          <w:rtl/>
        </w:rPr>
        <w:t xml:space="preserve"> </w:t>
      </w:r>
      <w:r w:rsidRPr="00A77C3A">
        <w:rPr>
          <w:rFonts w:hint="eastAsia"/>
          <w:b/>
          <w:bCs/>
          <w:szCs w:val="24"/>
          <w:rtl/>
        </w:rPr>
        <w:t>על</w:t>
      </w:r>
      <w:r w:rsidRPr="00A77C3A">
        <w:rPr>
          <w:b/>
          <w:bCs/>
          <w:szCs w:val="24"/>
          <w:rtl/>
        </w:rPr>
        <w:t xml:space="preserve"> </w:t>
      </w:r>
      <w:r w:rsidRPr="00A77C3A">
        <w:rPr>
          <w:rFonts w:hint="eastAsia"/>
          <w:b/>
          <w:bCs/>
          <w:szCs w:val="24"/>
          <w:rtl/>
        </w:rPr>
        <w:t>החתום</w:t>
      </w:r>
    </w:p>
    <w:p w:rsidR="00E03955" w:rsidRPr="00F273B9" w:rsidRDefault="00E03955" w:rsidP="00E03955">
      <w:pPr>
        <w:jc w:val="center"/>
        <w:rPr>
          <w:b/>
          <w:bCs/>
          <w:szCs w:val="24"/>
          <w:rtl/>
        </w:rPr>
      </w:pPr>
      <w:r w:rsidRPr="00A77C3A">
        <w:rPr>
          <w:rFonts w:hint="eastAsia"/>
          <w:b/>
          <w:bCs/>
          <w:szCs w:val="24"/>
          <w:rtl/>
        </w:rPr>
        <w:t>בתאריך</w:t>
      </w:r>
      <w:r w:rsidRPr="00A77C3A">
        <w:rPr>
          <w:b/>
          <w:bCs/>
          <w:szCs w:val="24"/>
          <w:rtl/>
        </w:rPr>
        <w:t xml:space="preserve"> </w:t>
      </w:r>
      <w:r w:rsidRPr="00A77C3A">
        <w:rPr>
          <w:rFonts w:hint="eastAsia"/>
          <w:b/>
          <w:bCs/>
          <w:szCs w:val="24"/>
          <w:rtl/>
        </w:rPr>
        <w:t>הנקוב</w:t>
      </w:r>
      <w:r w:rsidRPr="00A77C3A">
        <w:rPr>
          <w:b/>
          <w:bCs/>
          <w:szCs w:val="24"/>
          <w:rtl/>
        </w:rPr>
        <w:t xml:space="preserve"> </w:t>
      </w:r>
      <w:r w:rsidRPr="00A77C3A">
        <w:rPr>
          <w:rFonts w:hint="eastAsia"/>
          <w:b/>
          <w:bCs/>
          <w:szCs w:val="24"/>
          <w:rtl/>
        </w:rPr>
        <w:t>בראש</w:t>
      </w:r>
      <w:r w:rsidRPr="00A77C3A">
        <w:rPr>
          <w:b/>
          <w:bCs/>
          <w:szCs w:val="24"/>
          <w:rtl/>
        </w:rPr>
        <w:t xml:space="preserve"> </w:t>
      </w:r>
      <w:r w:rsidRPr="00A77C3A">
        <w:rPr>
          <w:rFonts w:hint="eastAsia"/>
          <w:b/>
          <w:bCs/>
          <w:szCs w:val="24"/>
          <w:rtl/>
        </w:rPr>
        <w:t>הסכם</w:t>
      </w:r>
      <w:r w:rsidRPr="00A77C3A">
        <w:rPr>
          <w:b/>
          <w:bCs/>
          <w:szCs w:val="24"/>
          <w:rtl/>
        </w:rPr>
        <w:t xml:space="preserve"> </w:t>
      </w:r>
      <w:r w:rsidRPr="00A77C3A">
        <w:rPr>
          <w:rFonts w:hint="eastAsia"/>
          <w:b/>
          <w:bCs/>
          <w:szCs w:val="24"/>
          <w:rtl/>
        </w:rPr>
        <w:t>זה</w:t>
      </w:r>
      <w:r w:rsidRPr="00A77C3A">
        <w:rPr>
          <w:b/>
          <w:bCs/>
          <w:szCs w:val="24"/>
          <w:rtl/>
        </w:rPr>
        <w:t>:</w:t>
      </w:r>
    </w:p>
    <w:p w:rsidR="00E03955" w:rsidRPr="003A42A8" w:rsidRDefault="00E03955" w:rsidP="00E03955">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E03955" w:rsidRPr="003A42A8" w:rsidTr="007274B4">
        <w:tc>
          <w:tcPr>
            <w:tcW w:w="2982" w:type="dxa"/>
            <w:tcBorders>
              <w:top w:val="single" w:sz="4" w:space="0" w:color="auto"/>
              <w:left w:val="single" w:sz="4" w:space="0" w:color="auto"/>
              <w:bottom w:val="single" w:sz="4" w:space="0" w:color="auto"/>
              <w:right w:val="single" w:sz="4" w:space="0" w:color="auto"/>
            </w:tcBorders>
            <w:hideMark/>
          </w:tcPr>
          <w:p w:rsidR="00E03955" w:rsidRPr="003A42A8" w:rsidRDefault="00E03955" w:rsidP="007274B4">
            <w:pPr>
              <w:jc w:val="center"/>
              <w:rPr>
                <w:b/>
                <w:bCs/>
                <w:szCs w:val="24"/>
                <w:rtl/>
              </w:rPr>
            </w:pPr>
            <w:r w:rsidRPr="003A42A8">
              <w:rPr>
                <w:rFonts w:hint="cs"/>
                <w:b/>
                <w:bCs/>
                <w:szCs w:val="24"/>
                <w:rtl/>
              </w:rPr>
              <w:t>אורה שובע גינדין</w:t>
            </w:r>
          </w:p>
          <w:p w:rsidR="00E03955" w:rsidRPr="003A42A8" w:rsidRDefault="00E03955" w:rsidP="007274B4">
            <w:pPr>
              <w:jc w:val="center"/>
              <w:rPr>
                <w:b/>
                <w:bCs/>
                <w:szCs w:val="24"/>
                <w:rtl/>
              </w:rPr>
            </w:pPr>
            <w:r w:rsidRPr="003A42A8">
              <w:rPr>
                <w:rFonts w:hint="cs"/>
                <w:b/>
                <w:bCs/>
                <w:szCs w:val="24"/>
                <w:rtl/>
              </w:rPr>
              <w:t>סמנכ"ל למינהל</w:t>
            </w:r>
          </w:p>
          <w:p w:rsidR="00E03955" w:rsidRPr="003A42A8" w:rsidRDefault="00E03955" w:rsidP="007274B4">
            <w:pPr>
              <w:jc w:val="center"/>
              <w:rPr>
                <w:szCs w:val="24"/>
              </w:rPr>
            </w:pPr>
            <w:r w:rsidRPr="003A42A8">
              <w:rPr>
                <w:rFonts w:hint="cs"/>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E03955" w:rsidRPr="003A42A8" w:rsidRDefault="00E03955" w:rsidP="007274B4">
            <w:pPr>
              <w:jc w:val="center"/>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E03955" w:rsidRPr="003A42A8" w:rsidRDefault="00E03955" w:rsidP="007274B4">
            <w:pPr>
              <w:jc w:val="center"/>
              <w:rPr>
                <w:szCs w:val="24"/>
              </w:rPr>
            </w:pPr>
            <w:r w:rsidRPr="003A42A8">
              <w:rPr>
                <w:rFonts w:hint="cs"/>
                <w:b/>
                <w:bCs/>
                <w:szCs w:val="24"/>
                <w:rtl/>
              </w:rPr>
              <w:t>חתימת היועץ וחותמת</w:t>
            </w:r>
          </w:p>
        </w:tc>
      </w:tr>
      <w:tr w:rsidR="00E03955" w:rsidRPr="003A42A8" w:rsidTr="007274B4">
        <w:tc>
          <w:tcPr>
            <w:tcW w:w="2982" w:type="dxa"/>
            <w:tcBorders>
              <w:top w:val="single" w:sz="4" w:space="0" w:color="auto"/>
              <w:left w:val="single" w:sz="4" w:space="0" w:color="auto"/>
              <w:bottom w:val="single" w:sz="4" w:space="0" w:color="auto"/>
              <w:right w:val="single" w:sz="4" w:space="0" w:color="auto"/>
            </w:tcBorders>
          </w:tcPr>
          <w:p w:rsidR="00E03955" w:rsidRPr="003A42A8" w:rsidRDefault="00E03955" w:rsidP="007274B4">
            <w:pPr>
              <w:jc w:val="center"/>
              <w:rPr>
                <w:szCs w:val="24"/>
                <w:rtl/>
              </w:rPr>
            </w:pPr>
          </w:p>
          <w:p w:rsidR="00E03955" w:rsidRPr="003A42A8" w:rsidRDefault="00E03955" w:rsidP="007274B4">
            <w:pPr>
              <w:jc w:val="center"/>
              <w:rPr>
                <w:szCs w:val="24"/>
                <w:rtl/>
              </w:rPr>
            </w:pPr>
          </w:p>
          <w:p w:rsidR="00E03955" w:rsidRPr="003A42A8" w:rsidRDefault="00E03955" w:rsidP="007274B4">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E03955" w:rsidRPr="003A42A8" w:rsidRDefault="00E03955" w:rsidP="007274B4">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E03955" w:rsidRPr="003A42A8" w:rsidRDefault="00E03955" w:rsidP="007274B4">
            <w:pPr>
              <w:jc w:val="center"/>
              <w:rPr>
                <w:szCs w:val="24"/>
              </w:rPr>
            </w:pPr>
          </w:p>
        </w:tc>
      </w:tr>
      <w:tr w:rsidR="00E03955" w:rsidRPr="003A42A8" w:rsidTr="007274B4">
        <w:tc>
          <w:tcPr>
            <w:tcW w:w="2982" w:type="dxa"/>
            <w:tcBorders>
              <w:top w:val="single" w:sz="4" w:space="0" w:color="auto"/>
              <w:left w:val="single" w:sz="4" w:space="0" w:color="auto"/>
              <w:bottom w:val="single" w:sz="4" w:space="0" w:color="auto"/>
              <w:right w:val="single" w:sz="4" w:space="0" w:color="auto"/>
            </w:tcBorders>
            <w:hideMark/>
          </w:tcPr>
          <w:p w:rsidR="00E03955" w:rsidRPr="003A42A8" w:rsidRDefault="00E03955" w:rsidP="007274B4">
            <w:pPr>
              <w:jc w:val="center"/>
              <w:rPr>
                <w:b/>
                <w:bCs/>
                <w:szCs w:val="24"/>
                <w:rtl/>
              </w:rPr>
            </w:pPr>
          </w:p>
          <w:p w:rsidR="00E03955" w:rsidRPr="003A42A8" w:rsidRDefault="00E03955" w:rsidP="007274B4">
            <w:pPr>
              <w:jc w:val="center"/>
              <w:rPr>
                <w:b/>
                <w:bCs/>
                <w:szCs w:val="24"/>
                <w:rtl/>
              </w:rPr>
            </w:pPr>
            <w:r w:rsidRPr="003A42A8">
              <w:rPr>
                <w:rFonts w:hint="cs"/>
                <w:b/>
                <w:bCs/>
                <w:szCs w:val="24"/>
                <w:rtl/>
              </w:rPr>
              <w:t xml:space="preserve">חשב  </w:t>
            </w:r>
          </w:p>
          <w:p w:rsidR="00E03955" w:rsidRPr="003A42A8" w:rsidRDefault="00E03955" w:rsidP="007274B4">
            <w:pPr>
              <w:jc w:val="center"/>
              <w:rPr>
                <w:szCs w:val="24"/>
              </w:rPr>
            </w:pPr>
            <w:r w:rsidRPr="003A42A8">
              <w:rPr>
                <w:rFonts w:hint="cs"/>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E03955" w:rsidRPr="003A42A8" w:rsidRDefault="00E03955" w:rsidP="007274B4">
            <w:pPr>
              <w:jc w:val="center"/>
              <w:rPr>
                <w:szCs w:val="24"/>
              </w:rPr>
            </w:pPr>
          </w:p>
        </w:tc>
        <w:tc>
          <w:tcPr>
            <w:tcW w:w="2982" w:type="dxa"/>
            <w:tcBorders>
              <w:top w:val="single" w:sz="4" w:space="0" w:color="auto"/>
              <w:left w:val="single" w:sz="4" w:space="0" w:color="auto"/>
              <w:bottom w:val="single" w:sz="4" w:space="0" w:color="auto"/>
              <w:right w:val="single" w:sz="4" w:space="0" w:color="auto"/>
            </w:tcBorders>
          </w:tcPr>
          <w:p w:rsidR="00E03955" w:rsidRPr="003A42A8" w:rsidRDefault="00E03955" w:rsidP="007274B4">
            <w:pPr>
              <w:jc w:val="center"/>
              <w:rPr>
                <w:szCs w:val="24"/>
              </w:rPr>
            </w:pPr>
          </w:p>
        </w:tc>
      </w:tr>
    </w:tbl>
    <w:p w:rsidR="00E03955" w:rsidRPr="003A42A8" w:rsidRDefault="00E03955" w:rsidP="00E03955">
      <w:pPr>
        <w:jc w:val="center"/>
        <w:rPr>
          <w:szCs w:val="24"/>
          <w:rtl/>
        </w:rPr>
      </w:pPr>
    </w:p>
    <w:p w:rsidR="00E03955" w:rsidRPr="003A42A8" w:rsidRDefault="00E03955" w:rsidP="00E03955">
      <w:pPr>
        <w:spacing w:line="480" w:lineRule="auto"/>
        <w:jc w:val="both"/>
        <w:rPr>
          <w:szCs w:val="24"/>
          <w:rtl/>
        </w:rPr>
      </w:pPr>
    </w:p>
    <w:p w:rsidR="00E03955" w:rsidRDefault="00E03955" w:rsidP="00E03955">
      <w:pPr>
        <w:spacing w:line="480" w:lineRule="auto"/>
        <w:jc w:val="both"/>
        <w:rPr>
          <w:szCs w:val="24"/>
          <w:rtl/>
        </w:rPr>
      </w:pPr>
    </w:p>
    <w:p w:rsidR="00E03955" w:rsidRPr="003A42A8" w:rsidRDefault="00E03955" w:rsidP="00E03955">
      <w:pPr>
        <w:spacing w:line="480" w:lineRule="auto"/>
        <w:jc w:val="both"/>
        <w:rPr>
          <w:szCs w:val="24"/>
          <w:rtl/>
        </w:rPr>
      </w:pPr>
      <w:r w:rsidRPr="003A42A8">
        <w:rPr>
          <w:rFonts w:hint="cs"/>
          <w:szCs w:val="24"/>
          <w:rtl/>
        </w:rPr>
        <w:lastRenderedPageBreak/>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E03955" w:rsidRPr="003A42A8" w:rsidRDefault="00E03955" w:rsidP="00E03955">
      <w:pPr>
        <w:spacing w:line="480" w:lineRule="auto"/>
        <w:rPr>
          <w:szCs w:val="24"/>
          <w:rtl/>
        </w:rPr>
      </w:pPr>
    </w:p>
    <w:p w:rsidR="00E03955" w:rsidRPr="003A42A8" w:rsidRDefault="00E03955" w:rsidP="00E03955">
      <w:pPr>
        <w:spacing w:line="480" w:lineRule="auto"/>
        <w:rPr>
          <w:szCs w:val="24"/>
          <w:rtl/>
        </w:rPr>
      </w:pPr>
      <w:r w:rsidRPr="003A42A8">
        <w:rPr>
          <w:rFonts w:hint="cs"/>
          <w:szCs w:val="24"/>
          <w:rtl/>
        </w:rPr>
        <w:t xml:space="preserve">__________________  </w:t>
      </w:r>
      <w:r w:rsidRPr="003A42A8">
        <w:rPr>
          <w:rFonts w:hint="cs"/>
          <w:szCs w:val="24"/>
          <w:rtl/>
        </w:rPr>
        <w:tab/>
      </w:r>
      <w:r w:rsidRPr="003A42A8">
        <w:rPr>
          <w:rFonts w:hint="cs"/>
          <w:szCs w:val="24"/>
          <w:rtl/>
        </w:rPr>
        <w:tab/>
      </w:r>
      <w:r w:rsidRPr="003A42A8">
        <w:rPr>
          <w:rFonts w:hint="cs"/>
          <w:szCs w:val="24"/>
          <w:rtl/>
        </w:rPr>
        <w:tab/>
        <w:t xml:space="preserve">                   ______________________</w:t>
      </w:r>
    </w:p>
    <w:p w:rsidR="00E03955" w:rsidRPr="003A42A8" w:rsidRDefault="00E03955" w:rsidP="00E03955">
      <w:pPr>
        <w:spacing w:line="480" w:lineRule="auto"/>
        <w:rPr>
          <w:szCs w:val="24"/>
          <w:rtl/>
        </w:rPr>
      </w:pPr>
      <w:r w:rsidRPr="003A42A8">
        <w:rPr>
          <w:rFonts w:hint="cs"/>
          <w:szCs w:val="24"/>
          <w:rtl/>
        </w:rPr>
        <w:t xml:space="preserve">               תאריך                                                                                              עו"ד</w:t>
      </w:r>
    </w:p>
    <w:p w:rsidR="00E03955" w:rsidRPr="003A42A8" w:rsidRDefault="00E03955" w:rsidP="00E03955">
      <w:pPr>
        <w:jc w:val="right"/>
        <w:rPr>
          <w:b/>
          <w:bCs/>
          <w:szCs w:val="24"/>
          <w:rtl/>
        </w:rPr>
      </w:pPr>
      <w:r w:rsidRPr="003A42A8">
        <w:rPr>
          <w:rFonts w:hint="cs"/>
          <w:b/>
          <w:bCs/>
          <w:szCs w:val="24"/>
          <w:rtl/>
        </w:rPr>
        <w:t xml:space="preserve"> </w:t>
      </w:r>
    </w:p>
    <w:p w:rsidR="00E03955" w:rsidRPr="003A42A8" w:rsidRDefault="00E03955" w:rsidP="00E03955">
      <w:pPr>
        <w:rPr>
          <w:szCs w:val="24"/>
          <w:rtl/>
        </w:rPr>
      </w:pPr>
    </w:p>
    <w:p w:rsidR="00E03955" w:rsidRPr="003A42A8" w:rsidRDefault="00E03955" w:rsidP="00E03955">
      <w:pPr>
        <w:rPr>
          <w:szCs w:val="24"/>
          <w:rtl/>
        </w:rPr>
      </w:pPr>
    </w:p>
    <w:p w:rsidR="00E03955" w:rsidRPr="003A42A8" w:rsidRDefault="00E03955" w:rsidP="00E03955">
      <w:pPr>
        <w:rPr>
          <w:szCs w:val="24"/>
          <w:rtl/>
        </w:rPr>
      </w:pPr>
    </w:p>
    <w:p w:rsidR="00E03955" w:rsidRPr="003A42A8" w:rsidRDefault="00E03955" w:rsidP="00E03955">
      <w:pPr>
        <w:rPr>
          <w:szCs w:val="24"/>
          <w:rtl/>
        </w:rPr>
      </w:pPr>
    </w:p>
    <w:p w:rsidR="00E03955" w:rsidRPr="003A42A8" w:rsidRDefault="00E03955" w:rsidP="00E03955">
      <w:pPr>
        <w:rPr>
          <w:szCs w:val="24"/>
          <w:rtl/>
        </w:rPr>
      </w:pPr>
    </w:p>
    <w:p w:rsidR="00E03955" w:rsidRPr="003A42A8" w:rsidRDefault="00E03955" w:rsidP="00E03955">
      <w:pPr>
        <w:rPr>
          <w:szCs w:val="24"/>
          <w:rtl/>
        </w:rPr>
      </w:pPr>
    </w:p>
    <w:p w:rsidR="00E03955" w:rsidRPr="003A42A8" w:rsidRDefault="00E03955" w:rsidP="00E03955">
      <w:pPr>
        <w:rPr>
          <w:szCs w:val="24"/>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Default="00E03955" w:rsidP="00E03955">
      <w:pPr>
        <w:jc w:val="both"/>
        <w:rPr>
          <w:b/>
          <w:bCs/>
          <w:szCs w:val="24"/>
          <w:rtl/>
        </w:rPr>
      </w:pPr>
    </w:p>
    <w:p w:rsidR="00387090" w:rsidRDefault="00387090" w:rsidP="00E03955">
      <w:pPr>
        <w:jc w:val="both"/>
        <w:rPr>
          <w:b/>
          <w:bCs/>
          <w:szCs w:val="24"/>
          <w:rtl/>
        </w:rPr>
      </w:pPr>
    </w:p>
    <w:p w:rsidR="00387090" w:rsidRPr="003A42A8" w:rsidRDefault="00387090"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right"/>
        <w:rPr>
          <w:b/>
          <w:bCs/>
          <w:szCs w:val="24"/>
          <w:u w:val="single"/>
          <w:rtl/>
        </w:rPr>
      </w:pPr>
      <w:r w:rsidRPr="003A42A8">
        <w:rPr>
          <w:rFonts w:hint="cs"/>
          <w:b/>
          <w:bCs/>
          <w:szCs w:val="24"/>
          <w:u w:val="single"/>
          <w:rtl/>
        </w:rPr>
        <w:lastRenderedPageBreak/>
        <w:t>נספח ג'</w:t>
      </w:r>
    </w:p>
    <w:p w:rsidR="00E03955" w:rsidRPr="003A42A8" w:rsidRDefault="00E03955" w:rsidP="00E03955">
      <w:pPr>
        <w:jc w:val="both"/>
        <w:rPr>
          <w:b/>
          <w:bCs/>
          <w:szCs w:val="24"/>
          <w:rtl/>
        </w:rPr>
      </w:pPr>
    </w:p>
    <w:p w:rsidR="00E03955" w:rsidRPr="003A42A8" w:rsidRDefault="00E03955" w:rsidP="00E03955">
      <w:pPr>
        <w:jc w:val="both"/>
        <w:rPr>
          <w:b/>
          <w:bCs/>
          <w:szCs w:val="24"/>
          <w:rtl/>
        </w:rPr>
      </w:pPr>
      <w:r w:rsidRPr="003A42A8">
        <w:rPr>
          <w:rFonts w:hint="cs"/>
          <w:b/>
          <w:bCs/>
          <w:szCs w:val="24"/>
          <w:rtl/>
        </w:rPr>
        <w:t>לכבוד: ועדת המכרזים, משרד האנרגיה והמים</w:t>
      </w:r>
    </w:p>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jc w:val="center"/>
        <w:rPr>
          <w:b/>
          <w:bCs/>
          <w:szCs w:val="24"/>
          <w:rtl/>
        </w:rPr>
      </w:pPr>
      <w:r w:rsidRPr="003A42A8">
        <w:rPr>
          <w:rFonts w:hint="cs"/>
          <w:b/>
          <w:bCs/>
          <w:szCs w:val="24"/>
          <w:rtl/>
        </w:rPr>
        <w:t xml:space="preserve">הנדון: </w:t>
      </w:r>
      <w:r w:rsidRPr="003A42A8">
        <w:rPr>
          <w:rFonts w:hint="cs"/>
          <w:b/>
          <w:bCs/>
          <w:szCs w:val="24"/>
          <w:u w:val="single"/>
          <w:rtl/>
        </w:rPr>
        <w:t>הצעת מחיר למכרז _/__</w:t>
      </w:r>
    </w:p>
    <w:p w:rsidR="00E03955" w:rsidRPr="003A42A8" w:rsidRDefault="00E03955" w:rsidP="00E03955">
      <w:pPr>
        <w:jc w:val="both"/>
        <w:rPr>
          <w:b/>
          <w:bCs/>
          <w:szCs w:val="24"/>
          <w:rtl/>
        </w:rPr>
      </w:pPr>
    </w:p>
    <w:tbl>
      <w:tblPr>
        <w:bidiVisual/>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54"/>
        <w:gridCol w:w="5954"/>
      </w:tblGrid>
      <w:tr w:rsidR="00E03955" w:rsidRPr="003A42A8" w:rsidTr="007274B4">
        <w:tc>
          <w:tcPr>
            <w:tcW w:w="3254" w:type="dxa"/>
          </w:tcPr>
          <w:p w:rsidR="00E03955" w:rsidRPr="003A42A8" w:rsidRDefault="00E03955" w:rsidP="007274B4">
            <w:pPr>
              <w:spacing w:line="480" w:lineRule="auto"/>
              <w:jc w:val="both"/>
              <w:rPr>
                <w:b/>
                <w:bCs/>
                <w:szCs w:val="24"/>
                <w:rtl/>
              </w:rPr>
            </w:pPr>
            <w:r w:rsidRPr="003A42A8">
              <w:rPr>
                <w:rFonts w:hint="cs"/>
                <w:b/>
                <w:bCs/>
                <w:szCs w:val="24"/>
                <w:rtl/>
              </w:rPr>
              <w:t>שם המציע:</w:t>
            </w:r>
          </w:p>
        </w:tc>
        <w:tc>
          <w:tcPr>
            <w:tcW w:w="5954" w:type="dxa"/>
          </w:tcPr>
          <w:p w:rsidR="00E03955" w:rsidRPr="003A42A8" w:rsidRDefault="00E03955" w:rsidP="007274B4">
            <w:pPr>
              <w:spacing w:line="480" w:lineRule="auto"/>
              <w:jc w:val="both"/>
              <w:rPr>
                <w:b/>
                <w:bCs/>
                <w:szCs w:val="24"/>
                <w:rtl/>
              </w:rPr>
            </w:pPr>
            <w:r w:rsidRPr="003A42A8">
              <w:rPr>
                <w:rFonts w:hint="cs"/>
                <w:b/>
                <w:bCs/>
                <w:szCs w:val="24"/>
                <w:rtl/>
              </w:rPr>
              <w:t>_____________________________________</w:t>
            </w:r>
          </w:p>
        </w:tc>
      </w:tr>
      <w:tr w:rsidR="00E03955" w:rsidRPr="003A42A8" w:rsidTr="007274B4">
        <w:tc>
          <w:tcPr>
            <w:tcW w:w="3254" w:type="dxa"/>
          </w:tcPr>
          <w:p w:rsidR="00E03955" w:rsidRPr="003A42A8" w:rsidRDefault="00E03955" w:rsidP="007274B4">
            <w:pPr>
              <w:spacing w:line="480" w:lineRule="auto"/>
              <w:jc w:val="both"/>
              <w:rPr>
                <w:b/>
                <w:bCs/>
                <w:szCs w:val="24"/>
                <w:rtl/>
              </w:rPr>
            </w:pPr>
            <w:r w:rsidRPr="003A42A8">
              <w:rPr>
                <w:rFonts w:hint="cs"/>
                <w:b/>
                <w:bCs/>
                <w:szCs w:val="24"/>
                <w:rtl/>
              </w:rPr>
              <w:t>שם איש הקשר:</w:t>
            </w:r>
          </w:p>
        </w:tc>
        <w:tc>
          <w:tcPr>
            <w:tcW w:w="5954" w:type="dxa"/>
          </w:tcPr>
          <w:p w:rsidR="00E03955" w:rsidRPr="003A42A8" w:rsidRDefault="00E03955" w:rsidP="007274B4">
            <w:pPr>
              <w:spacing w:line="480" w:lineRule="auto"/>
              <w:jc w:val="both"/>
              <w:rPr>
                <w:b/>
                <w:bCs/>
                <w:szCs w:val="24"/>
                <w:rtl/>
              </w:rPr>
            </w:pPr>
            <w:r w:rsidRPr="003A42A8">
              <w:rPr>
                <w:rFonts w:hint="cs"/>
                <w:b/>
                <w:bCs/>
                <w:szCs w:val="24"/>
                <w:rtl/>
              </w:rPr>
              <w:t>_____________________________________</w:t>
            </w:r>
          </w:p>
        </w:tc>
      </w:tr>
      <w:tr w:rsidR="00E03955" w:rsidRPr="003A42A8" w:rsidTr="007274B4">
        <w:tc>
          <w:tcPr>
            <w:tcW w:w="3254" w:type="dxa"/>
          </w:tcPr>
          <w:p w:rsidR="00E03955" w:rsidRPr="003A42A8" w:rsidRDefault="00E03955" w:rsidP="007274B4">
            <w:pPr>
              <w:spacing w:line="480" w:lineRule="auto"/>
              <w:jc w:val="both"/>
              <w:rPr>
                <w:b/>
                <w:bCs/>
                <w:szCs w:val="24"/>
                <w:rtl/>
              </w:rPr>
            </w:pPr>
            <w:r w:rsidRPr="003A42A8">
              <w:rPr>
                <w:rFonts w:hint="cs"/>
                <w:b/>
                <w:bCs/>
                <w:szCs w:val="24"/>
                <w:rtl/>
              </w:rPr>
              <w:t>כתובת מלאה (כולל מיקוד):</w:t>
            </w:r>
          </w:p>
        </w:tc>
        <w:tc>
          <w:tcPr>
            <w:tcW w:w="5954" w:type="dxa"/>
          </w:tcPr>
          <w:p w:rsidR="00E03955" w:rsidRPr="003A42A8" w:rsidRDefault="00E03955" w:rsidP="007274B4">
            <w:pPr>
              <w:spacing w:line="480" w:lineRule="auto"/>
              <w:jc w:val="both"/>
              <w:rPr>
                <w:b/>
                <w:bCs/>
                <w:szCs w:val="24"/>
                <w:rtl/>
              </w:rPr>
            </w:pPr>
            <w:r w:rsidRPr="003A42A8">
              <w:rPr>
                <w:rFonts w:hint="cs"/>
                <w:b/>
                <w:bCs/>
                <w:szCs w:val="24"/>
                <w:rtl/>
              </w:rPr>
              <w:t>_____________________________________</w:t>
            </w:r>
          </w:p>
        </w:tc>
      </w:tr>
      <w:tr w:rsidR="00E03955" w:rsidRPr="003A42A8" w:rsidTr="007274B4">
        <w:tc>
          <w:tcPr>
            <w:tcW w:w="3254" w:type="dxa"/>
          </w:tcPr>
          <w:p w:rsidR="00E03955" w:rsidRPr="003A42A8" w:rsidRDefault="00E03955" w:rsidP="007274B4">
            <w:pPr>
              <w:spacing w:line="480" w:lineRule="auto"/>
              <w:jc w:val="both"/>
              <w:rPr>
                <w:b/>
                <w:bCs/>
                <w:szCs w:val="24"/>
                <w:rtl/>
              </w:rPr>
            </w:pPr>
            <w:r w:rsidRPr="003A42A8">
              <w:rPr>
                <w:rFonts w:hint="cs"/>
                <w:b/>
                <w:bCs/>
                <w:szCs w:val="24"/>
                <w:rtl/>
              </w:rPr>
              <w:t>טלפון:</w:t>
            </w:r>
          </w:p>
        </w:tc>
        <w:tc>
          <w:tcPr>
            <w:tcW w:w="5954" w:type="dxa"/>
          </w:tcPr>
          <w:p w:rsidR="00E03955" w:rsidRPr="003A42A8" w:rsidRDefault="00E03955" w:rsidP="007274B4">
            <w:pPr>
              <w:spacing w:line="480" w:lineRule="auto"/>
              <w:jc w:val="both"/>
              <w:rPr>
                <w:b/>
                <w:bCs/>
                <w:szCs w:val="24"/>
                <w:rtl/>
              </w:rPr>
            </w:pPr>
            <w:r w:rsidRPr="003A42A8">
              <w:rPr>
                <w:rFonts w:hint="cs"/>
                <w:b/>
                <w:bCs/>
                <w:szCs w:val="24"/>
                <w:rtl/>
              </w:rPr>
              <w:t>_____________________________________</w:t>
            </w:r>
          </w:p>
        </w:tc>
      </w:tr>
      <w:tr w:rsidR="00E03955" w:rsidRPr="003A42A8" w:rsidTr="007274B4">
        <w:tc>
          <w:tcPr>
            <w:tcW w:w="3254" w:type="dxa"/>
          </w:tcPr>
          <w:p w:rsidR="00E03955" w:rsidRPr="003A42A8" w:rsidRDefault="00E03955" w:rsidP="007274B4">
            <w:pPr>
              <w:spacing w:line="480" w:lineRule="auto"/>
              <w:jc w:val="both"/>
              <w:rPr>
                <w:b/>
                <w:bCs/>
                <w:szCs w:val="24"/>
                <w:rtl/>
              </w:rPr>
            </w:pPr>
            <w:r w:rsidRPr="003A42A8">
              <w:rPr>
                <w:rFonts w:hint="cs"/>
                <w:b/>
                <w:bCs/>
                <w:szCs w:val="24"/>
                <w:rtl/>
              </w:rPr>
              <w:t>טלפון נוסף:</w:t>
            </w:r>
          </w:p>
        </w:tc>
        <w:tc>
          <w:tcPr>
            <w:tcW w:w="5954" w:type="dxa"/>
          </w:tcPr>
          <w:p w:rsidR="00E03955" w:rsidRPr="003A42A8" w:rsidRDefault="00E03955" w:rsidP="007274B4">
            <w:pPr>
              <w:spacing w:line="480" w:lineRule="auto"/>
              <w:jc w:val="both"/>
              <w:rPr>
                <w:b/>
                <w:bCs/>
                <w:szCs w:val="24"/>
                <w:rtl/>
              </w:rPr>
            </w:pPr>
            <w:r w:rsidRPr="003A42A8">
              <w:rPr>
                <w:rFonts w:hint="cs"/>
                <w:b/>
                <w:bCs/>
                <w:szCs w:val="24"/>
                <w:rtl/>
              </w:rPr>
              <w:t>_____________________________________</w:t>
            </w:r>
          </w:p>
        </w:tc>
      </w:tr>
      <w:tr w:rsidR="00E03955" w:rsidRPr="003A42A8" w:rsidTr="007274B4">
        <w:tc>
          <w:tcPr>
            <w:tcW w:w="3254" w:type="dxa"/>
          </w:tcPr>
          <w:p w:rsidR="00E03955" w:rsidRPr="003A42A8" w:rsidRDefault="00E03955" w:rsidP="007274B4">
            <w:pPr>
              <w:spacing w:line="480" w:lineRule="auto"/>
              <w:jc w:val="both"/>
              <w:rPr>
                <w:b/>
                <w:bCs/>
                <w:szCs w:val="24"/>
                <w:rtl/>
              </w:rPr>
            </w:pPr>
            <w:r w:rsidRPr="003A42A8">
              <w:rPr>
                <w:rFonts w:hint="cs"/>
                <w:b/>
                <w:bCs/>
                <w:szCs w:val="24"/>
                <w:rtl/>
              </w:rPr>
              <w:t>פקס:</w:t>
            </w:r>
          </w:p>
        </w:tc>
        <w:tc>
          <w:tcPr>
            <w:tcW w:w="5954" w:type="dxa"/>
          </w:tcPr>
          <w:p w:rsidR="00E03955" w:rsidRPr="003A42A8" w:rsidRDefault="00E03955" w:rsidP="007274B4">
            <w:pPr>
              <w:spacing w:line="480" w:lineRule="auto"/>
              <w:jc w:val="both"/>
              <w:rPr>
                <w:b/>
                <w:bCs/>
                <w:szCs w:val="24"/>
                <w:rtl/>
              </w:rPr>
            </w:pPr>
            <w:r w:rsidRPr="003A42A8">
              <w:rPr>
                <w:rFonts w:hint="cs"/>
                <w:b/>
                <w:bCs/>
                <w:szCs w:val="24"/>
                <w:rtl/>
              </w:rPr>
              <w:t>_____________________________________</w:t>
            </w:r>
          </w:p>
        </w:tc>
      </w:tr>
      <w:tr w:rsidR="00E03955" w:rsidRPr="003A42A8" w:rsidTr="007274B4">
        <w:tc>
          <w:tcPr>
            <w:tcW w:w="3254" w:type="dxa"/>
          </w:tcPr>
          <w:p w:rsidR="00E03955" w:rsidRPr="003A42A8" w:rsidRDefault="00E03955" w:rsidP="007274B4">
            <w:pPr>
              <w:spacing w:line="480" w:lineRule="auto"/>
              <w:jc w:val="both"/>
              <w:rPr>
                <w:b/>
                <w:bCs/>
                <w:szCs w:val="24"/>
                <w:rtl/>
              </w:rPr>
            </w:pPr>
            <w:r w:rsidRPr="003A42A8">
              <w:rPr>
                <w:rFonts w:hint="cs"/>
                <w:b/>
                <w:bCs/>
                <w:szCs w:val="24"/>
                <w:rtl/>
              </w:rPr>
              <w:t xml:space="preserve">תאריך </w:t>
            </w:r>
          </w:p>
        </w:tc>
        <w:tc>
          <w:tcPr>
            <w:tcW w:w="5954" w:type="dxa"/>
          </w:tcPr>
          <w:p w:rsidR="00E03955" w:rsidRPr="003A42A8" w:rsidRDefault="00E03955" w:rsidP="007274B4">
            <w:pPr>
              <w:spacing w:line="480" w:lineRule="auto"/>
              <w:jc w:val="both"/>
              <w:rPr>
                <w:b/>
                <w:bCs/>
                <w:szCs w:val="24"/>
                <w:rtl/>
              </w:rPr>
            </w:pPr>
            <w:r w:rsidRPr="003A42A8">
              <w:rPr>
                <w:rFonts w:hint="cs"/>
                <w:b/>
                <w:bCs/>
                <w:szCs w:val="24"/>
                <w:rtl/>
              </w:rPr>
              <w:t>_____________________________________</w:t>
            </w:r>
          </w:p>
        </w:tc>
      </w:tr>
    </w:tbl>
    <w:p w:rsidR="00E03955" w:rsidRPr="003A42A8" w:rsidRDefault="00E03955" w:rsidP="00E03955">
      <w:pPr>
        <w:jc w:val="both"/>
        <w:rPr>
          <w:b/>
          <w:bCs/>
          <w:szCs w:val="24"/>
          <w:rtl/>
        </w:rPr>
      </w:pPr>
    </w:p>
    <w:p w:rsidR="00E03955" w:rsidRPr="003A42A8" w:rsidRDefault="00E03955" w:rsidP="00E03955">
      <w:pPr>
        <w:jc w:val="both"/>
        <w:rPr>
          <w:b/>
          <w:bCs/>
          <w:szCs w:val="24"/>
          <w:rtl/>
        </w:rPr>
      </w:pPr>
    </w:p>
    <w:tbl>
      <w:tblPr>
        <w:bidiVisual/>
        <w:tblW w:w="3922" w:type="dxa"/>
        <w:tblInd w:w="2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22"/>
      </w:tblGrid>
      <w:tr w:rsidR="00E03955" w:rsidRPr="003A42A8" w:rsidTr="007274B4">
        <w:tc>
          <w:tcPr>
            <w:tcW w:w="3922" w:type="dxa"/>
          </w:tcPr>
          <w:p w:rsidR="00E03955" w:rsidRDefault="00E03955" w:rsidP="007274B4">
            <w:pPr>
              <w:spacing w:line="480" w:lineRule="auto"/>
              <w:jc w:val="both"/>
              <w:rPr>
                <w:b/>
                <w:bCs/>
                <w:szCs w:val="24"/>
                <w:rtl/>
              </w:rPr>
            </w:pPr>
          </w:p>
          <w:p w:rsidR="00E03955" w:rsidRPr="003A42A8" w:rsidRDefault="00E03955" w:rsidP="007274B4">
            <w:pPr>
              <w:spacing w:line="480" w:lineRule="auto"/>
              <w:jc w:val="both"/>
              <w:rPr>
                <w:b/>
                <w:bCs/>
                <w:szCs w:val="24"/>
                <w:rtl/>
              </w:rPr>
            </w:pPr>
            <w:r>
              <w:rPr>
                <w:rFonts w:hint="cs"/>
                <w:b/>
                <w:bCs/>
                <w:szCs w:val="24"/>
                <w:rtl/>
              </w:rPr>
              <w:t>היועץ הינו בקטגוריית ייעוץ _____  (1,2,3 או 4)</w:t>
            </w:r>
          </w:p>
        </w:tc>
      </w:tr>
      <w:tr w:rsidR="00E03955" w:rsidRPr="003A42A8" w:rsidTr="007274B4">
        <w:tc>
          <w:tcPr>
            <w:tcW w:w="3922" w:type="dxa"/>
          </w:tcPr>
          <w:p w:rsidR="00E03955" w:rsidRPr="003A42A8" w:rsidRDefault="00E03955" w:rsidP="007274B4">
            <w:pPr>
              <w:spacing w:line="480" w:lineRule="auto"/>
              <w:jc w:val="both"/>
              <w:rPr>
                <w:b/>
                <w:bCs/>
                <w:szCs w:val="24"/>
                <w:rtl/>
              </w:rPr>
            </w:pPr>
            <w:r w:rsidRPr="003A42A8">
              <w:rPr>
                <w:rFonts w:hint="cs"/>
                <w:b/>
                <w:bCs/>
                <w:szCs w:val="24"/>
                <w:rtl/>
              </w:rPr>
              <w:t>התעריף לשעת ייעוץ</w:t>
            </w:r>
            <w:r>
              <w:rPr>
                <w:rFonts w:hint="cs"/>
                <w:szCs w:val="24"/>
                <w:rtl/>
              </w:rPr>
              <w:t>:</w:t>
            </w:r>
            <w:r w:rsidRPr="003A42A8">
              <w:rPr>
                <w:rFonts w:hint="cs"/>
                <w:b/>
                <w:bCs/>
                <w:szCs w:val="24"/>
                <w:rtl/>
              </w:rPr>
              <w:t xml:space="preserve">_____   (במילים______________)  ₪ </w:t>
            </w:r>
          </w:p>
          <w:p w:rsidR="00E03955" w:rsidRPr="003A42A8" w:rsidRDefault="00E03955" w:rsidP="007274B4">
            <w:pPr>
              <w:spacing w:line="480" w:lineRule="auto"/>
              <w:jc w:val="both"/>
              <w:rPr>
                <w:b/>
                <w:bCs/>
                <w:szCs w:val="24"/>
                <w:rtl/>
              </w:rPr>
            </w:pPr>
            <w:r w:rsidRPr="003A42A8">
              <w:rPr>
                <w:rFonts w:hint="cs"/>
                <w:b/>
                <w:bCs/>
                <w:szCs w:val="24"/>
                <w:rtl/>
              </w:rPr>
              <w:t>בתוספת מע"מ</w:t>
            </w:r>
            <w:r>
              <w:rPr>
                <w:rFonts w:hint="cs"/>
                <w:b/>
                <w:bCs/>
                <w:szCs w:val="24"/>
                <w:rtl/>
              </w:rPr>
              <w:t>.</w:t>
            </w:r>
            <w:r w:rsidRPr="003A42A8">
              <w:rPr>
                <w:rFonts w:hint="cs"/>
                <w:b/>
                <w:bCs/>
                <w:szCs w:val="24"/>
                <w:rtl/>
              </w:rPr>
              <w:t xml:space="preserve"> </w:t>
            </w:r>
          </w:p>
        </w:tc>
      </w:tr>
    </w:tbl>
    <w:p w:rsidR="00E03955" w:rsidRPr="003A42A8" w:rsidRDefault="00E03955" w:rsidP="00E03955">
      <w:pPr>
        <w:jc w:val="both"/>
        <w:rPr>
          <w:b/>
          <w:bCs/>
          <w:szCs w:val="24"/>
          <w:rtl/>
        </w:rPr>
      </w:pPr>
    </w:p>
    <w:p w:rsidR="00E03955" w:rsidRPr="003A42A8" w:rsidRDefault="00E03955" w:rsidP="00E03955">
      <w:pPr>
        <w:jc w:val="both"/>
        <w:rPr>
          <w:b/>
          <w:bCs/>
          <w:szCs w:val="24"/>
        </w:rPr>
      </w:pPr>
      <w:r w:rsidRPr="003A42A8">
        <w:rPr>
          <w:rFonts w:hint="cs"/>
          <w:szCs w:val="24"/>
          <w:rtl/>
        </w:rPr>
        <w:t>ההנחה הינה על תעריפי שעת ייעוץ לעבודה מתמשכת, בהתאם לחוזרי השכר של אגף החשב הכללי-משרד האוצר, לעניין תעריפים ליועצים לניהול (מקצועות שונים) כפי תוקפו מעת לעת (מופיע באתר משרד האוצר</w:t>
      </w:r>
      <w:r>
        <w:rPr>
          <w:rFonts w:hint="cs"/>
          <w:szCs w:val="24"/>
          <w:rtl/>
        </w:rPr>
        <w:t>.</w:t>
      </w:r>
      <w:r w:rsidRPr="003A42A8">
        <w:rPr>
          <w:rFonts w:hint="cs"/>
          <w:szCs w:val="24"/>
          <w:rtl/>
        </w:rPr>
        <w:t xml:space="preserve"> </w:t>
      </w:r>
    </w:p>
    <w:p w:rsidR="00E03955" w:rsidRPr="003A42A8" w:rsidRDefault="00E03955" w:rsidP="00E03955">
      <w:pPr>
        <w:ind w:left="720"/>
        <w:jc w:val="both"/>
        <w:rPr>
          <w:szCs w:val="24"/>
          <w:rtl/>
        </w:rPr>
      </w:pPr>
    </w:p>
    <w:p w:rsidR="00E03955" w:rsidRPr="003A42A8" w:rsidRDefault="00E03955" w:rsidP="00E03955">
      <w:pPr>
        <w:jc w:val="both"/>
        <w:rPr>
          <w:b/>
          <w:bCs/>
          <w:szCs w:val="24"/>
          <w:rtl/>
        </w:rPr>
      </w:pPr>
      <w:r w:rsidRPr="003A42A8">
        <w:rPr>
          <w:rFonts w:hint="cs"/>
          <w:b/>
          <w:bCs/>
          <w:szCs w:val="24"/>
          <w:rtl/>
        </w:rPr>
        <w:t xml:space="preserve">מודגש בזאת כי ע"פ חוזר ה. שעה משקי עבור שירות המבוצע בידי נותן שירותים שאינו מועסק ע"י משרד/ חברה יהא התעריף </w:t>
      </w:r>
      <w:proofErr w:type="spellStart"/>
      <w:r w:rsidRPr="003A42A8">
        <w:rPr>
          <w:rFonts w:hint="cs"/>
          <w:b/>
          <w:bCs/>
          <w:szCs w:val="24"/>
          <w:rtl/>
        </w:rPr>
        <w:t>המירבי</w:t>
      </w:r>
      <w:proofErr w:type="spellEnd"/>
      <w:r w:rsidRPr="003A42A8">
        <w:rPr>
          <w:rFonts w:hint="cs"/>
          <w:b/>
          <w:bCs/>
          <w:szCs w:val="24"/>
          <w:rtl/>
        </w:rPr>
        <w:t xml:space="preserve"> 80% מגובה התעריף הקבוע בחוזר ה. שעה משקי האמור בתוספת מע"מ.  עבור שירות המבוצע בידי נותן שירותים המועסק בחברה יהא התעריף המרבי 90% מגובה התעריף הקבוע בחוזר ה. שעה משקי האמור בתוספת מע"מ. </w:t>
      </w:r>
      <w:r w:rsidRPr="003A42A8">
        <w:rPr>
          <w:rFonts w:hint="cs"/>
          <w:b/>
          <w:bCs/>
          <w:szCs w:val="24"/>
          <w:u w:val="single"/>
          <w:rtl/>
        </w:rPr>
        <w:t>על סכום זה מתבקשת ההנחה</w:t>
      </w:r>
      <w:r w:rsidRPr="003A42A8">
        <w:rPr>
          <w:rFonts w:hint="cs"/>
          <w:b/>
          <w:bCs/>
          <w:szCs w:val="24"/>
          <w:rtl/>
        </w:rPr>
        <w:t>.</w:t>
      </w:r>
    </w:p>
    <w:p w:rsidR="00E03955" w:rsidRDefault="00E03955" w:rsidP="00E03955">
      <w:pPr>
        <w:jc w:val="both"/>
        <w:rPr>
          <w:szCs w:val="24"/>
          <w:rtl/>
        </w:rPr>
      </w:pPr>
    </w:p>
    <w:p w:rsidR="00E03955" w:rsidRDefault="00E03955" w:rsidP="00E03955">
      <w:pPr>
        <w:jc w:val="both"/>
        <w:rPr>
          <w:szCs w:val="24"/>
          <w:rtl/>
        </w:rPr>
      </w:pPr>
      <w:r>
        <w:rPr>
          <w:rFonts w:hint="cs"/>
          <w:szCs w:val="24"/>
          <w:rtl/>
        </w:rPr>
        <w:t xml:space="preserve">התעריף הינו סופי לכל תקופת ההסכם כולל הארכותיה, ולא יחולו עליו עדכוני </w:t>
      </w:r>
      <w:proofErr w:type="spellStart"/>
      <w:r>
        <w:rPr>
          <w:rFonts w:hint="cs"/>
          <w:szCs w:val="24"/>
          <w:rtl/>
        </w:rPr>
        <w:t>החשכ"ל</w:t>
      </w:r>
      <w:proofErr w:type="spellEnd"/>
      <w:r>
        <w:rPr>
          <w:rFonts w:hint="cs"/>
          <w:szCs w:val="24"/>
          <w:rtl/>
        </w:rPr>
        <w:t xml:space="preserve">. </w:t>
      </w:r>
    </w:p>
    <w:p w:rsidR="00E03955" w:rsidRPr="003A42A8" w:rsidRDefault="00E03955" w:rsidP="00E03955">
      <w:pPr>
        <w:jc w:val="both"/>
        <w:rPr>
          <w:szCs w:val="24"/>
          <w:rtl/>
        </w:rPr>
      </w:pPr>
    </w:p>
    <w:p w:rsidR="00E03955" w:rsidRPr="003A42A8" w:rsidRDefault="00E03955" w:rsidP="00E03955">
      <w:pPr>
        <w:jc w:val="both"/>
        <w:rPr>
          <w:b/>
          <w:bCs/>
          <w:szCs w:val="24"/>
          <w:rtl/>
        </w:rPr>
      </w:pPr>
    </w:p>
    <w:p w:rsidR="00E03955" w:rsidRPr="003A42A8" w:rsidRDefault="00E03955" w:rsidP="00E03955">
      <w:pPr>
        <w:jc w:val="both"/>
        <w:rPr>
          <w:b/>
          <w:bCs/>
          <w:szCs w:val="24"/>
          <w:rtl/>
        </w:rPr>
      </w:pPr>
      <w:r w:rsidRPr="003A42A8">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rsidR="00E03955" w:rsidRPr="003A42A8" w:rsidRDefault="00E03955" w:rsidP="00E03955">
      <w:pPr>
        <w:spacing w:line="480" w:lineRule="auto"/>
        <w:jc w:val="both"/>
        <w:rPr>
          <w:b/>
          <w:bCs/>
          <w:szCs w:val="24"/>
          <w:rtl/>
        </w:rPr>
      </w:pPr>
    </w:p>
    <w:p w:rsidR="00E03955" w:rsidRPr="003A42A8" w:rsidRDefault="00E03955" w:rsidP="00E03955">
      <w:pPr>
        <w:spacing w:line="480" w:lineRule="auto"/>
        <w:jc w:val="both"/>
        <w:rPr>
          <w:szCs w:val="24"/>
          <w:rtl/>
        </w:rPr>
      </w:pPr>
      <w:r w:rsidRPr="003A42A8">
        <w:rPr>
          <w:rFonts w:hint="cs"/>
          <w:szCs w:val="24"/>
          <w:rtl/>
        </w:rPr>
        <w:t>יובהר</w:t>
      </w:r>
      <w:r>
        <w:rPr>
          <w:rFonts w:hint="cs"/>
          <w:szCs w:val="24"/>
          <w:rtl/>
        </w:rPr>
        <w:t>,</w:t>
      </w:r>
      <w:r w:rsidRPr="003A42A8">
        <w:rPr>
          <w:rFonts w:hint="cs"/>
          <w:szCs w:val="24"/>
          <w:rtl/>
        </w:rPr>
        <w:t xml:space="preserve"> כי ההנחה הינה מהתעריף לעבודה מתמשכת (ללא מע"מ)</w:t>
      </w:r>
      <w:r>
        <w:rPr>
          <w:rFonts w:hint="cs"/>
          <w:szCs w:val="24"/>
          <w:rtl/>
        </w:rPr>
        <w:t>.</w:t>
      </w:r>
    </w:p>
    <w:p w:rsidR="00E03955" w:rsidRPr="003A42A8" w:rsidRDefault="00E03955" w:rsidP="00E03955">
      <w:pPr>
        <w:spacing w:line="480" w:lineRule="auto"/>
        <w:jc w:val="both"/>
        <w:rPr>
          <w:b/>
          <w:bCs/>
          <w:szCs w:val="24"/>
          <w:u w:val="single"/>
          <w:rtl/>
        </w:rPr>
      </w:pPr>
      <w:r w:rsidRPr="003A42A8">
        <w:rPr>
          <w:rFonts w:hint="cs"/>
          <w:szCs w:val="24"/>
          <w:rtl/>
        </w:rPr>
        <w:t xml:space="preserve">חתימת המציע </w:t>
      </w:r>
      <w:r>
        <w:rPr>
          <w:rFonts w:hint="cs"/>
          <w:szCs w:val="24"/>
          <w:rtl/>
        </w:rPr>
        <w:t>(</w:t>
      </w:r>
      <w:r w:rsidRPr="003A42A8">
        <w:rPr>
          <w:rFonts w:hint="cs"/>
          <w:szCs w:val="24"/>
          <w:rtl/>
        </w:rPr>
        <w:t>וחותמת</w:t>
      </w:r>
      <w:r>
        <w:rPr>
          <w:rFonts w:hint="cs"/>
          <w:szCs w:val="24"/>
          <w:rtl/>
        </w:rPr>
        <w:t xml:space="preserve"> התאגיד אם המציע הינו תאגיד)</w:t>
      </w:r>
      <w:r w:rsidRPr="003A42A8">
        <w:rPr>
          <w:rFonts w:hint="cs"/>
          <w:szCs w:val="24"/>
          <w:rtl/>
        </w:rPr>
        <w:t xml:space="preserve"> ________________</w:t>
      </w:r>
      <w:r>
        <w:rPr>
          <w:rFonts w:hint="cs"/>
          <w:b/>
          <w:bCs/>
          <w:szCs w:val="24"/>
          <w:u w:val="single"/>
          <w:rtl/>
        </w:rPr>
        <w:t>.</w:t>
      </w:r>
    </w:p>
    <w:p w:rsidR="00E03955" w:rsidRPr="003A42A8" w:rsidRDefault="00E03955" w:rsidP="00E03955">
      <w:pPr>
        <w:rPr>
          <w:szCs w:val="24"/>
          <w:rtl/>
        </w:rPr>
      </w:pPr>
    </w:p>
    <w:p w:rsidR="00E03955" w:rsidRPr="003A42A8" w:rsidRDefault="00E03955" w:rsidP="00E03955">
      <w:pPr>
        <w:spacing w:line="360" w:lineRule="auto"/>
        <w:jc w:val="right"/>
        <w:rPr>
          <w:b/>
          <w:bCs/>
          <w:szCs w:val="24"/>
          <w:u w:val="single"/>
          <w:rtl/>
        </w:rPr>
      </w:pPr>
      <w:r w:rsidRPr="003A42A8">
        <w:rPr>
          <w:szCs w:val="24"/>
          <w:rtl/>
        </w:rPr>
        <w:br w:type="page"/>
      </w:r>
      <w:r w:rsidRPr="003A42A8">
        <w:rPr>
          <w:rFonts w:hint="cs"/>
          <w:b/>
          <w:bCs/>
          <w:szCs w:val="24"/>
          <w:u w:val="single"/>
          <w:rtl/>
        </w:rPr>
        <w:lastRenderedPageBreak/>
        <w:t>נספח ד'</w:t>
      </w:r>
    </w:p>
    <w:p w:rsidR="00E03955" w:rsidRPr="003A42A8" w:rsidRDefault="00E03955" w:rsidP="00E03955">
      <w:pPr>
        <w:jc w:val="right"/>
        <w:rPr>
          <w:b/>
          <w:bCs/>
          <w:szCs w:val="24"/>
          <w:rtl/>
        </w:rPr>
      </w:pPr>
    </w:p>
    <w:p w:rsidR="00E03955" w:rsidRPr="003A42A8" w:rsidRDefault="00E03955" w:rsidP="00E03955">
      <w:pPr>
        <w:pStyle w:val="3"/>
        <w:jc w:val="center"/>
        <w:rPr>
          <w:rFonts w:cs="David"/>
          <w:sz w:val="24"/>
          <w:szCs w:val="24"/>
          <w:rtl/>
        </w:rPr>
      </w:pPr>
    </w:p>
    <w:p w:rsidR="00E03955" w:rsidRPr="005218C2" w:rsidRDefault="00E03955" w:rsidP="00E03955">
      <w:pPr>
        <w:widowControl w:val="0"/>
        <w:jc w:val="center"/>
        <w:rPr>
          <w:b/>
          <w:bCs/>
          <w:szCs w:val="24"/>
          <w:u w:val="single"/>
          <w:rtl/>
        </w:rPr>
      </w:pPr>
      <w:r w:rsidRPr="00A77C3A">
        <w:rPr>
          <w:rFonts w:hint="eastAsia"/>
          <w:b/>
          <w:bCs/>
          <w:szCs w:val="24"/>
          <w:u w:val="single"/>
          <w:rtl/>
        </w:rPr>
        <w:t>תצהיר</w:t>
      </w:r>
      <w:r w:rsidRPr="00A77C3A">
        <w:rPr>
          <w:b/>
          <w:bCs/>
          <w:szCs w:val="24"/>
          <w:u w:val="single"/>
          <w:rtl/>
        </w:rPr>
        <w:t xml:space="preserve"> - </w:t>
      </w:r>
      <w:r w:rsidRPr="00A77C3A">
        <w:rPr>
          <w:rFonts w:hint="eastAsia"/>
          <w:b/>
          <w:bCs/>
          <w:szCs w:val="24"/>
          <w:u w:val="single"/>
          <w:rtl/>
        </w:rPr>
        <w:t>עבירות</w:t>
      </w:r>
      <w:r w:rsidRPr="00A77C3A">
        <w:rPr>
          <w:b/>
          <w:bCs/>
          <w:szCs w:val="24"/>
          <w:u w:val="single"/>
          <w:rtl/>
        </w:rPr>
        <w:t xml:space="preserve"> </w:t>
      </w:r>
      <w:r w:rsidRPr="00A77C3A">
        <w:rPr>
          <w:rFonts w:hint="eastAsia"/>
          <w:b/>
          <w:bCs/>
          <w:szCs w:val="24"/>
          <w:u w:val="single"/>
          <w:rtl/>
        </w:rPr>
        <w:t>לפי</w:t>
      </w:r>
      <w:r w:rsidRPr="00A77C3A">
        <w:rPr>
          <w:b/>
          <w:bCs/>
          <w:szCs w:val="24"/>
          <w:u w:val="single"/>
          <w:rtl/>
        </w:rPr>
        <w:t xml:space="preserve"> </w:t>
      </w:r>
      <w:r w:rsidRPr="00A77C3A">
        <w:rPr>
          <w:rFonts w:hint="eastAsia"/>
          <w:b/>
          <w:bCs/>
          <w:szCs w:val="24"/>
          <w:u w:val="single"/>
          <w:rtl/>
        </w:rPr>
        <w:t>חוק</w:t>
      </w:r>
      <w:r w:rsidRPr="00A77C3A">
        <w:rPr>
          <w:b/>
          <w:bCs/>
          <w:szCs w:val="24"/>
          <w:u w:val="single"/>
          <w:rtl/>
        </w:rPr>
        <w:t xml:space="preserve"> </w:t>
      </w:r>
      <w:r w:rsidRPr="00A77C3A">
        <w:rPr>
          <w:rFonts w:hint="eastAsia"/>
          <w:b/>
          <w:bCs/>
          <w:szCs w:val="24"/>
          <w:u w:val="single"/>
          <w:rtl/>
        </w:rPr>
        <w:t>עובדים</w:t>
      </w:r>
      <w:r w:rsidRPr="00A77C3A">
        <w:rPr>
          <w:b/>
          <w:bCs/>
          <w:szCs w:val="24"/>
          <w:u w:val="single"/>
          <w:rtl/>
        </w:rPr>
        <w:t xml:space="preserve"> </w:t>
      </w:r>
      <w:r w:rsidRPr="00A77C3A">
        <w:rPr>
          <w:rFonts w:hint="eastAsia"/>
          <w:b/>
          <w:bCs/>
          <w:szCs w:val="24"/>
          <w:u w:val="single"/>
          <w:rtl/>
        </w:rPr>
        <w:t>זרים</w:t>
      </w:r>
      <w:r w:rsidRPr="00A77C3A">
        <w:rPr>
          <w:b/>
          <w:bCs/>
          <w:szCs w:val="24"/>
          <w:u w:val="single"/>
          <w:rtl/>
        </w:rPr>
        <w:t xml:space="preserve"> </w:t>
      </w:r>
      <w:r w:rsidRPr="00A77C3A">
        <w:rPr>
          <w:rFonts w:hint="eastAsia"/>
          <w:b/>
          <w:bCs/>
          <w:szCs w:val="24"/>
          <w:u w:val="single"/>
          <w:rtl/>
        </w:rPr>
        <w:t>או</w:t>
      </w:r>
      <w:r w:rsidRPr="00A77C3A">
        <w:rPr>
          <w:b/>
          <w:bCs/>
          <w:szCs w:val="24"/>
          <w:u w:val="single"/>
          <w:rtl/>
        </w:rPr>
        <w:t xml:space="preserve"> </w:t>
      </w:r>
      <w:r w:rsidRPr="00A77C3A">
        <w:rPr>
          <w:rFonts w:hint="eastAsia"/>
          <w:b/>
          <w:bCs/>
          <w:szCs w:val="24"/>
          <w:u w:val="single"/>
          <w:rtl/>
        </w:rPr>
        <w:t>לפי</w:t>
      </w:r>
      <w:r w:rsidRPr="00A77C3A">
        <w:rPr>
          <w:b/>
          <w:bCs/>
          <w:szCs w:val="24"/>
          <w:u w:val="single"/>
          <w:rtl/>
        </w:rPr>
        <w:t xml:space="preserve"> </w:t>
      </w:r>
      <w:r w:rsidRPr="00A77C3A">
        <w:rPr>
          <w:rFonts w:hint="eastAsia"/>
          <w:b/>
          <w:bCs/>
          <w:szCs w:val="24"/>
          <w:u w:val="single"/>
          <w:rtl/>
        </w:rPr>
        <w:t>חוק</w:t>
      </w:r>
      <w:r w:rsidRPr="00A77C3A">
        <w:rPr>
          <w:b/>
          <w:bCs/>
          <w:szCs w:val="24"/>
          <w:u w:val="single"/>
          <w:rtl/>
        </w:rPr>
        <w:t xml:space="preserve"> </w:t>
      </w:r>
      <w:r w:rsidRPr="00A77C3A">
        <w:rPr>
          <w:rFonts w:hint="eastAsia"/>
          <w:b/>
          <w:bCs/>
          <w:szCs w:val="24"/>
          <w:u w:val="single"/>
          <w:rtl/>
        </w:rPr>
        <w:t>שכר</w:t>
      </w:r>
      <w:r w:rsidRPr="00A77C3A">
        <w:rPr>
          <w:b/>
          <w:bCs/>
          <w:szCs w:val="24"/>
          <w:u w:val="single"/>
          <w:rtl/>
        </w:rPr>
        <w:t xml:space="preserve"> </w:t>
      </w:r>
      <w:r w:rsidRPr="00A77C3A">
        <w:rPr>
          <w:rFonts w:hint="eastAsia"/>
          <w:b/>
          <w:bCs/>
          <w:szCs w:val="24"/>
          <w:u w:val="single"/>
          <w:rtl/>
        </w:rPr>
        <w:t>מינימום</w:t>
      </w:r>
    </w:p>
    <w:p w:rsidR="00E03955" w:rsidRPr="003A42A8" w:rsidRDefault="00E03955" w:rsidP="00E03955">
      <w:pPr>
        <w:jc w:val="center"/>
        <w:rPr>
          <w:szCs w:val="24"/>
          <w:rtl/>
        </w:rPr>
      </w:pPr>
      <w:r w:rsidRPr="003A42A8">
        <w:rPr>
          <w:rFonts w:hint="cs"/>
          <w:szCs w:val="24"/>
          <w:rtl/>
        </w:rPr>
        <w:t>(ימולא ע"י מציע שהינו תאגיד)</w:t>
      </w:r>
    </w:p>
    <w:p w:rsidR="00E03955" w:rsidRPr="003A42A8" w:rsidRDefault="00E03955" w:rsidP="00E03955">
      <w:pPr>
        <w:jc w:val="center"/>
        <w:rPr>
          <w:szCs w:val="24"/>
          <w:highlight w:val="yellow"/>
          <w:rtl/>
        </w:rPr>
      </w:pPr>
    </w:p>
    <w:p w:rsidR="00E03955" w:rsidRPr="003A42A8" w:rsidRDefault="00E03955" w:rsidP="00E03955">
      <w:pPr>
        <w:jc w:val="right"/>
        <w:rPr>
          <w:b/>
          <w:bCs/>
          <w:szCs w:val="24"/>
          <w:rtl/>
        </w:rPr>
      </w:pPr>
    </w:p>
    <w:p w:rsidR="00E03955" w:rsidRPr="003A42A8" w:rsidRDefault="00E03955" w:rsidP="00E03955">
      <w:pPr>
        <w:jc w:val="both"/>
        <w:rPr>
          <w:szCs w:val="24"/>
          <w:rtl/>
        </w:rPr>
      </w:pPr>
      <w:r w:rsidRPr="003A42A8">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E03955" w:rsidRPr="003A42A8" w:rsidRDefault="00E03955" w:rsidP="00E03955">
      <w:pPr>
        <w:jc w:val="both"/>
        <w:rPr>
          <w:szCs w:val="24"/>
          <w:rtl/>
        </w:rPr>
      </w:pPr>
    </w:p>
    <w:p w:rsidR="00E03955" w:rsidRPr="003A42A8" w:rsidRDefault="00E03955" w:rsidP="00E03955">
      <w:pPr>
        <w:numPr>
          <w:ilvl w:val="0"/>
          <w:numId w:val="18"/>
        </w:numPr>
        <w:ind w:right="0"/>
        <w:jc w:val="both"/>
        <w:rPr>
          <w:szCs w:val="24"/>
        </w:rPr>
      </w:pPr>
      <w:r w:rsidRPr="003A42A8">
        <w:rPr>
          <w:rFonts w:hint="cs"/>
          <w:szCs w:val="24"/>
          <w:rtl/>
        </w:rPr>
        <w:t>אני נציג  _____________ (להלן- המציע) ומוסמך להצהיר מטעם המציע.</w:t>
      </w:r>
    </w:p>
    <w:p w:rsidR="00E03955" w:rsidRPr="003A42A8" w:rsidRDefault="00E03955" w:rsidP="00E03955">
      <w:pPr>
        <w:ind w:left="360" w:right="720"/>
        <w:jc w:val="both"/>
        <w:rPr>
          <w:szCs w:val="24"/>
        </w:rPr>
      </w:pPr>
    </w:p>
    <w:p w:rsidR="00E03955" w:rsidRPr="003A42A8" w:rsidRDefault="00E03955" w:rsidP="00E03955">
      <w:pPr>
        <w:numPr>
          <w:ilvl w:val="0"/>
          <w:numId w:val="18"/>
        </w:numPr>
        <w:ind w:right="0"/>
        <w:jc w:val="both"/>
        <w:rPr>
          <w:szCs w:val="24"/>
        </w:rPr>
      </w:pPr>
      <w:r w:rsidRPr="003A42A8">
        <w:rPr>
          <w:rFonts w:hint="cs"/>
          <w:szCs w:val="24"/>
          <w:rtl/>
        </w:rPr>
        <w:t xml:space="preserve">תצהיר זה נעשה בהתאם לחוק עסקאות גופים ציבוריים, </w:t>
      </w:r>
      <w:proofErr w:type="spellStart"/>
      <w:r w:rsidRPr="003A42A8">
        <w:rPr>
          <w:rFonts w:hint="cs"/>
          <w:szCs w:val="24"/>
          <w:rtl/>
        </w:rPr>
        <w:t>התשל"ו</w:t>
      </w:r>
      <w:proofErr w:type="spellEnd"/>
      <w:r w:rsidRPr="003A42A8">
        <w:rPr>
          <w:rFonts w:hint="cs"/>
          <w:szCs w:val="24"/>
          <w:rtl/>
        </w:rPr>
        <w:t>- 1976 וההגדרות המצויות בו ובתמיכה למכרז מס' __/__ בעבור המשרד האנרגיה והמים.</w:t>
      </w:r>
    </w:p>
    <w:p w:rsidR="00E03955" w:rsidRPr="003A42A8" w:rsidRDefault="00E03955" w:rsidP="00E03955">
      <w:pPr>
        <w:ind w:right="720"/>
        <w:jc w:val="both"/>
        <w:rPr>
          <w:szCs w:val="24"/>
          <w:rtl/>
        </w:rPr>
      </w:pPr>
    </w:p>
    <w:p w:rsidR="00E03955" w:rsidRPr="003A42A8" w:rsidRDefault="00E03955" w:rsidP="00E03955">
      <w:pPr>
        <w:numPr>
          <w:ilvl w:val="0"/>
          <w:numId w:val="18"/>
        </w:numPr>
        <w:ind w:right="0"/>
        <w:jc w:val="both"/>
        <w:rPr>
          <w:szCs w:val="24"/>
          <w:rtl/>
        </w:rPr>
      </w:pPr>
      <w:r w:rsidRPr="003A42A8">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E03955" w:rsidRPr="003A42A8" w:rsidRDefault="00E03955" w:rsidP="00E03955">
      <w:pPr>
        <w:ind w:right="720"/>
        <w:jc w:val="both"/>
        <w:rPr>
          <w:szCs w:val="24"/>
          <w:rtl/>
        </w:rPr>
      </w:pPr>
    </w:p>
    <w:p w:rsidR="00E03955" w:rsidRPr="003A42A8" w:rsidRDefault="00E03955" w:rsidP="00E03955">
      <w:pPr>
        <w:numPr>
          <w:ilvl w:val="0"/>
          <w:numId w:val="18"/>
        </w:numPr>
        <w:ind w:right="0"/>
        <w:jc w:val="both"/>
        <w:rPr>
          <w:szCs w:val="24"/>
        </w:rPr>
      </w:pPr>
      <w:r w:rsidRPr="003A42A8">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האנרגיה והמים.</w:t>
      </w:r>
    </w:p>
    <w:p w:rsidR="00E03955" w:rsidRPr="003A42A8" w:rsidRDefault="00E03955" w:rsidP="00E03955">
      <w:pPr>
        <w:ind w:right="720"/>
        <w:jc w:val="both"/>
        <w:rPr>
          <w:szCs w:val="24"/>
          <w:rtl/>
        </w:rPr>
      </w:pPr>
    </w:p>
    <w:p w:rsidR="00E03955" w:rsidRPr="003A42A8" w:rsidRDefault="00E03955" w:rsidP="00E03955">
      <w:pPr>
        <w:jc w:val="both"/>
        <w:rPr>
          <w:szCs w:val="24"/>
        </w:rPr>
      </w:pPr>
    </w:p>
    <w:p w:rsidR="00E03955" w:rsidRPr="003A42A8" w:rsidRDefault="00E03955" w:rsidP="00E03955">
      <w:pPr>
        <w:ind w:right="720"/>
        <w:jc w:val="both"/>
        <w:rPr>
          <w:szCs w:val="24"/>
          <w:rtl/>
        </w:rPr>
      </w:pPr>
    </w:p>
    <w:p w:rsidR="00E03955" w:rsidRPr="003A42A8" w:rsidRDefault="00E03955" w:rsidP="00E03955">
      <w:pPr>
        <w:ind w:right="720"/>
        <w:jc w:val="both"/>
        <w:rPr>
          <w:szCs w:val="24"/>
          <w:rtl/>
        </w:rPr>
      </w:pPr>
    </w:p>
    <w:p w:rsidR="00E03955" w:rsidRPr="003A42A8" w:rsidRDefault="00E03955" w:rsidP="00E03955">
      <w:pPr>
        <w:ind w:left="360"/>
        <w:jc w:val="both"/>
        <w:rPr>
          <w:szCs w:val="24"/>
        </w:rPr>
      </w:pPr>
    </w:p>
    <w:p w:rsidR="00E03955" w:rsidRPr="003A42A8" w:rsidRDefault="00E03955" w:rsidP="00E03955">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03955" w:rsidRPr="003A42A8" w:rsidTr="007274B4">
        <w:tc>
          <w:tcPr>
            <w:tcW w:w="2840" w:type="dxa"/>
            <w:tcBorders>
              <w:top w:val="single" w:sz="4" w:space="0" w:color="auto"/>
            </w:tcBorders>
          </w:tcPr>
          <w:p w:rsidR="00E03955" w:rsidRPr="003A42A8" w:rsidRDefault="00E03955" w:rsidP="007274B4">
            <w:pPr>
              <w:jc w:val="center"/>
              <w:rPr>
                <w:szCs w:val="24"/>
                <w:rtl/>
              </w:rPr>
            </w:pPr>
            <w:r w:rsidRPr="003A42A8">
              <w:rPr>
                <w:rFonts w:hint="cs"/>
                <w:szCs w:val="24"/>
                <w:rtl/>
              </w:rPr>
              <w:t>תאריך</w:t>
            </w:r>
          </w:p>
        </w:tc>
        <w:tc>
          <w:tcPr>
            <w:tcW w:w="2841" w:type="dxa"/>
          </w:tcPr>
          <w:p w:rsidR="00E03955" w:rsidRPr="003A42A8" w:rsidRDefault="00E03955" w:rsidP="007274B4">
            <w:pPr>
              <w:jc w:val="both"/>
              <w:rPr>
                <w:szCs w:val="24"/>
                <w:rtl/>
              </w:rPr>
            </w:pPr>
          </w:p>
        </w:tc>
        <w:tc>
          <w:tcPr>
            <w:tcW w:w="2841" w:type="dxa"/>
            <w:tcBorders>
              <w:top w:val="single" w:sz="4" w:space="0" w:color="auto"/>
            </w:tcBorders>
          </w:tcPr>
          <w:p w:rsidR="00E03955" w:rsidRPr="003A42A8" w:rsidRDefault="00E03955" w:rsidP="007274B4">
            <w:pPr>
              <w:jc w:val="center"/>
              <w:rPr>
                <w:szCs w:val="24"/>
                <w:rtl/>
              </w:rPr>
            </w:pPr>
            <w:r w:rsidRPr="003A42A8">
              <w:rPr>
                <w:rFonts w:hint="cs"/>
                <w:szCs w:val="24"/>
                <w:rtl/>
              </w:rPr>
              <w:t>חתימה</w:t>
            </w:r>
          </w:p>
        </w:tc>
      </w:tr>
    </w:tbl>
    <w:p w:rsidR="00E03955" w:rsidRPr="003A42A8" w:rsidRDefault="00E03955" w:rsidP="00E03955">
      <w:pPr>
        <w:ind w:left="720"/>
        <w:jc w:val="both"/>
        <w:rPr>
          <w:szCs w:val="24"/>
          <w:rtl/>
        </w:rPr>
      </w:pPr>
    </w:p>
    <w:p w:rsidR="00E03955" w:rsidRPr="003A42A8" w:rsidRDefault="00E03955" w:rsidP="00E03955">
      <w:pPr>
        <w:ind w:left="720"/>
        <w:jc w:val="both"/>
        <w:rPr>
          <w:szCs w:val="24"/>
          <w:rtl/>
        </w:rPr>
      </w:pPr>
    </w:p>
    <w:p w:rsidR="00E03955" w:rsidRPr="003A42A8" w:rsidRDefault="00E03955" w:rsidP="00E03955">
      <w:pPr>
        <w:pBdr>
          <w:bottom w:val="single" w:sz="12" w:space="1" w:color="auto"/>
        </w:pBdr>
        <w:jc w:val="both"/>
        <w:rPr>
          <w:szCs w:val="24"/>
          <w:rtl/>
        </w:rPr>
      </w:pPr>
    </w:p>
    <w:p w:rsidR="00E03955" w:rsidRPr="003A42A8" w:rsidRDefault="00E03955" w:rsidP="00E03955">
      <w:pPr>
        <w:jc w:val="both"/>
        <w:rPr>
          <w:szCs w:val="24"/>
          <w:rtl/>
        </w:rPr>
      </w:pPr>
    </w:p>
    <w:p w:rsidR="00E03955" w:rsidRPr="003A42A8" w:rsidRDefault="00E03955" w:rsidP="00E03955">
      <w:pPr>
        <w:ind w:left="299" w:right="360"/>
        <w:jc w:val="center"/>
        <w:rPr>
          <w:b/>
          <w:bCs/>
          <w:szCs w:val="24"/>
          <w:rtl/>
        </w:rPr>
      </w:pPr>
    </w:p>
    <w:p w:rsidR="00E03955" w:rsidRPr="003A42A8" w:rsidRDefault="00E03955" w:rsidP="00E03955">
      <w:pPr>
        <w:ind w:left="299" w:right="360"/>
        <w:jc w:val="center"/>
        <w:rPr>
          <w:b/>
          <w:bCs/>
          <w:szCs w:val="24"/>
          <w:rtl/>
        </w:rPr>
      </w:pPr>
      <w:r w:rsidRPr="003A42A8">
        <w:rPr>
          <w:b/>
          <w:bCs/>
          <w:szCs w:val="24"/>
          <w:rtl/>
        </w:rPr>
        <w:t>אי</w:t>
      </w:r>
      <w:r w:rsidRPr="003A42A8">
        <w:rPr>
          <w:rFonts w:hint="cs"/>
          <w:b/>
          <w:bCs/>
          <w:szCs w:val="24"/>
          <w:rtl/>
        </w:rPr>
        <w:t>שור</w:t>
      </w:r>
    </w:p>
    <w:p w:rsidR="00E03955" w:rsidRPr="003A42A8" w:rsidRDefault="00E03955" w:rsidP="00E03955">
      <w:pPr>
        <w:ind w:left="11" w:right="360" w:hanging="11"/>
        <w:rPr>
          <w:szCs w:val="24"/>
          <w:rtl/>
        </w:rPr>
      </w:pPr>
    </w:p>
    <w:p w:rsidR="00E03955" w:rsidRPr="003A42A8" w:rsidRDefault="00E03955" w:rsidP="00E03955">
      <w:pPr>
        <w:spacing w:line="360" w:lineRule="auto"/>
        <w:ind w:left="11" w:right="357" w:hanging="11"/>
        <w:jc w:val="both"/>
        <w:rPr>
          <w:szCs w:val="24"/>
          <w:rtl/>
        </w:rPr>
      </w:pPr>
      <w:r w:rsidRPr="003A42A8">
        <w:rPr>
          <w:szCs w:val="24"/>
          <w:rtl/>
        </w:rPr>
        <w:t>אנ</w:t>
      </w:r>
      <w:r w:rsidRPr="003A42A8">
        <w:rPr>
          <w:rFonts w:hint="cs"/>
          <w:szCs w:val="24"/>
          <w:rtl/>
        </w:rPr>
        <w:t>י החתו</w:t>
      </w:r>
      <w:r w:rsidRPr="003A42A8">
        <w:rPr>
          <w:szCs w:val="24"/>
          <w:rtl/>
        </w:rPr>
        <w:t xml:space="preserve">ם </w:t>
      </w:r>
      <w:r w:rsidRPr="003A42A8">
        <w:rPr>
          <w:rFonts w:hint="cs"/>
          <w:szCs w:val="24"/>
          <w:rtl/>
        </w:rPr>
        <w:t>מטה, ________ עורך דין, מאשר בזה כי ביום ________</w:t>
      </w:r>
      <w:r w:rsidRPr="003A42A8">
        <w:rPr>
          <w:szCs w:val="24"/>
          <w:rtl/>
        </w:rPr>
        <w:t xml:space="preserve"> ה</w:t>
      </w:r>
      <w:r w:rsidRPr="003A42A8">
        <w:rPr>
          <w:rFonts w:hint="cs"/>
          <w:szCs w:val="24"/>
          <w:rtl/>
        </w:rPr>
        <w:t>ופיע בפני ___________</w:t>
      </w:r>
      <w:r w:rsidRPr="003A42A8">
        <w:rPr>
          <w:szCs w:val="24"/>
          <w:rtl/>
        </w:rPr>
        <w:t>. ה</w:t>
      </w:r>
      <w:r w:rsidRPr="003A42A8">
        <w:rPr>
          <w:rFonts w:hint="cs"/>
          <w:szCs w:val="24"/>
          <w:rtl/>
        </w:rPr>
        <w:t>מוכר לי אישית / שזיהיתיו על פי תעודת זהות מס' _________</w:t>
      </w:r>
      <w:r w:rsidRPr="003A42A8">
        <w:rPr>
          <w:szCs w:val="24"/>
        </w:rPr>
        <w:t xml:space="preserve"> </w:t>
      </w:r>
      <w:r w:rsidRPr="003A42A8">
        <w:rPr>
          <w:szCs w:val="24"/>
          <w:rtl/>
        </w:rPr>
        <w:t>ו</w:t>
      </w:r>
      <w:r w:rsidRPr="003A42A8">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3A42A8">
        <w:rPr>
          <w:szCs w:val="24"/>
          <w:rtl/>
        </w:rPr>
        <w:t>ה</w:t>
      </w:r>
      <w:r w:rsidRPr="003A42A8">
        <w:rPr>
          <w:rFonts w:hint="cs"/>
          <w:szCs w:val="24"/>
          <w:rtl/>
        </w:rPr>
        <w:t>צהרתו דלעיל וחתם על</w:t>
      </w:r>
      <w:r w:rsidRPr="003A42A8">
        <w:rPr>
          <w:szCs w:val="24"/>
          <w:rtl/>
        </w:rPr>
        <w:t>יה</w:t>
      </w:r>
      <w:r w:rsidRPr="003A42A8">
        <w:rPr>
          <w:rFonts w:hint="cs"/>
          <w:szCs w:val="24"/>
          <w:rtl/>
        </w:rPr>
        <w:t>.</w:t>
      </w:r>
    </w:p>
    <w:p w:rsidR="00E03955" w:rsidRPr="003A42A8" w:rsidRDefault="00E03955" w:rsidP="00E03955">
      <w:pPr>
        <w:spacing w:line="360" w:lineRule="auto"/>
        <w:ind w:left="11" w:right="357" w:hanging="11"/>
        <w:jc w:val="both"/>
        <w:rPr>
          <w:szCs w:val="24"/>
          <w:rtl/>
        </w:rPr>
      </w:pPr>
    </w:p>
    <w:p w:rsidR="00E03955" w:rsidRPr="003A42A8" w:rsidRDefault="00E03955" w:rsidP="00E03955">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03955" w:rsidRPr="003A42A8" w:rsidTr="007274B4">
        <w:tc>
          <w:tcPr>
            <w:tcW w:w="2840" w:type="dxa"/>
            <w:tcBorders>
              <w:top w:val="single" w:sz="4" w:space="0" w:color="auto"/>
            </w:tcBorders>
          </w:tcPr>
          <w:p w:rsidR="00E03955" w:rsidRPr="003A42A8" w:rsidRDefault="00E03955" w:rsidP="007274B4">
            <w:pPr>
              <w:jc w:val="center"/>
              <w:rPr>
                <w:szCs w:val="24"/>
                <w:rtl/>
              </w:rPr>
            </w:pPr>
            <w:r w:rsidRPr="003A42A8">
              <w:rPr>
                <w:rFonts w:hint="cs"/>
                <w:szCs w:val="24"/>
                <w:rtl/>
              </w:rPr>
              <w:t>תאריך</w:t>
            </w:r>
          </w:p>
        </w:tc>
        <w:tc>
          <w:tcPr>
            <w:tcW w:w="2841" w:type="dxa"/>
          </w:tcPr>
          <w:p w:rsidR="00E03955" w:rsidRPr="003A42A8" w:rsidRDefault="00E03955" w:rsidP="007274B4">
            <w:pPr>
              <w:jc w:val="both"/>
              <w:rPr>
                <w:szCs w:val="24"/>
                <w:rtl/>
              </w:rPr>
            </w:pPr>
          </w:p>
        </w:tc>
        <w:tc>
          <w:tcPr>
            <w:tcW w:w="2841" w:type="dxa"/>
            <w:tcBorders>
              <w:top w:val="single" w:sz="4" w:space="0" w:color="auto"/>
            </w:tcBorders>
          </w:tcPr>
          <w:p w:rsidR="00E03955" w:rsidRPr="003A42A8" w:rsidRDefault="00E03955" w:rsidP="007274B4">
            <w:pPr>
              <w:jc w:val="center"/>
              <w:rPr>
                <w:szCs w:val="24"/>
                <w:rtl/>
              </w:rPr>
            </w:pPr>
            <w:r w:rsidRPr="003A42A8">
              <w:rPr>
                <w:rFonts w:hint="cs"/>
                <w:szCs w:val="24"/>
                <w:rtl/>
              </w:rPr>
              <w:t>חתימה</w:t>
            </w:r>
          </w:p>
        </w:tc>
      </w:tr>
    </w:tbl>
    <w:p w:rsidR="00E03955" w:rsidRPr="003A42A8" w:rsidRDefault="00E03955" w:rsidP="00E03955">
      <w:pPr>
        <w:spacing w:line="360" w:lineRule="auto"/>
        <w:jc w:val="both"/>
        <w:rPr>
          <w:szCs w:val="24"/>
          <w:rtl/>
        </w:rPr>
      </w:pPr>
    </w:p>
    <w:p w:rsidR="00E03955" w:rsidRPr="003A42A8" w:rsidRDefault="00E03955" w:rsidP="00E03955">
      <w:pPr>
        <w:rPr>
          <w:szCs w:val="24"/>
        </w:rPr>
      </w:pPr>
    </w:p>
    <w:p w:rsidR="00E03955" w:rsidRPr="005218C2" w:rsidRDefault="00E03955" w:rsidP="00E03955">
      <w:pPr>
        <w:pStyle w:val="3"/>
        <w:jc w:val="center"/>
        <w:rPr>
          <w:rFonts w:cs="David"/>
          <w:sz w:val="24"/>
          <w:szCs w:val="24"/>
          <w:u w:val="single"/>
          <w:rtl/>
        </w:rPr>
      </w:pPr>
      <w:r w:rsidRPr="003A42A8">
        <w:rPr>
          <w:rFonts w:cs="David"/>
          <w:sz w:val="24"/>
          <w:szCs w:val="24"/>
          <w:rtl/>
        </w:rPr>
        <w:br w:type="page"/>
      </w:r>
      <w:r w:rsidRPr="00A77C3A">
        <w:rPr>
          <w:rFonts w:cs="David" w:hint="eastAsia"/>
          <w:sz w:val="24"/>
          <w:szCs w:val="24"/>
          <w:u w:val="single"/>
          <w:rtl/>
        </w:rPr>
        <w:lastRenderedPageBreak/>
        <w:t>תצהיר</w:t>
      </w:r>
      <w:r w:rsidRPr="00A77C3A">
        <w:rPr>
          <w:rFonts w:cs="David"/>
          <w:sz w:val="24"/>
          <w:szCs w:val="24"/>
          <w:u w:val="single"/>
          <w:rtl/>
        </w:rPr>
        <w:t xml:space="preserve"> - </w:t>
      </w:r>
      <w:r w:rsidRPr="00A77C3A">
        <w:rPr>
          <w:rFonts w:cs="David" w:hint="eastAsia"/>
          <w:sz w:val="24"/>
          <w:szCs w:val="24"/>
          <w:u w:val="single"/>
          <w:rtl/>
        </w:rPr>
        <w:t>עבירות</w:t>
      </w:r>
      <w:r w:rsidRPr="00A77C3A">
        <w:rPr>
          <w:rFonts w:cs="David"/>
          <w:sz w:val="24"/>
          <w:szCs w:val="24"/>
          <w:u w:val="single"/>
          <w:rtl/>
        </w:rPr>
        <w:t xml:space="preserve"> </w:t>
      </w:r>
      <w:r w:rsidRPr="00A77C3A">
        <w:rPr>
          <w:rFonts w:cs="David" w:hint="eastAsia"/>
          <w:sz w:val="24"/>
          <w:szCs w:val="24"/>
          <w:u w:val="single"/>
          <w:rtl/>
        </w:rPr>
        <w:t>לפי</w:t>
      </w:r>
      <w:r w:rsidRPr="00A77C3A">
        <w:rPr>
          <w:rFonts w:cs="David"/>
          <w:sz w:val="24"/>
          <w:szCs w:val="24"/>
          <w:u w:val="single"/>
          <w:rtl/>
        </w:rPr>
        <w:t xml:space="preserve"> </w:t>
      </w:r>
      <w:r w:rsidRPr="00A77C3A">
        <w:rPr>
          <w:rFonts w:cs="David" w:hint="eastAsia"/>
          <w:sz w:val="24"/>
          <w:szCs w:val="24"/>
          <w:u w:val="single"/>
          <w:rtl/>
        </w:rPr>
        <w:t>חוק</w:t>
      </w:r>
      <w:r w:rsidRPr="00A77C3A">
        <w:rPr>
          <w:rFonts w:cs="David"/>
          <w:sz w:val="24"/>
          <w:szCs w:val="24"/>
          <w:u w:val="single"/>
          <w:rtl/>
        </w:rPr>
        <w:t xml:space="preserve"> </w:t>
      </w:r>
      <w:r w:rsidRPr="00A77C3A">
        <w:rPr>
          <w:rFonts w:cs="David" w:hint="eastAsia"/>
          <w:sz w:val="24"/>
          <w:szCs w:val="24"/>
          <w:u w:val="single"/>
          <w:rtl/>
        </w:rPr>
        <w:t>עובדים</w:t>
      </w:r>
      <w:r w:rsidRPr="00A77C3A">
        <w:rPr>
          <w:rFonts w:cs="David"/>
          <w:sz w:val="24"/>
          <w:szCs w:val="24"/>
          <w:u w:val="single"/>
          <w:rtl/>
        </w:rPr>
        <w:t xml:space="preserve"> </w:t>
      </w:r>
      <w:r w:rsidRPr="00A77C3A">
        <w:rPr>
          <w:rFonts w:cs="David" w:hint="eastAsia"/>
          <w:sz w:val="24"/>
          <w:szCs w:val="24"/>
          <w:u w:val="single"/>
          <w:rtl/>
        </w:rPr>
        <w:t>זרים</w:t>
      </w:r>
      <w:r w:rsidRPr="00A77C3A">
        <w:rPr>
          <w:rFonts w:cs="David"/>
          <w:sz w:val="24"/>
          <w:szCs w:val="24"/>
          <w:u w:val="single"/>
          <w:rtl/>
        </w:rPr>
        <w:t xml:space="preserve"> </w:t>
      </w:r>
      <w:r w:rsidRPr="00A77C3A">
        <w:rPr>
          <w:rFonts w:cs="David" w:hint="eastAsia"/>
          <w:sz w:val="24"/>
          <w:szCs w:val="24"/>
          <w:u w:val="single"/>
          <w:rtl/>
        </w:rPr>
        <w:t>או</w:t>
      </w:r>
      <w:r w:rsidRPr="00A77C3A">
        <w:rPr>
          <w:rFonts w:cs="David"/>
          <w:sz w:val="24"/>
          <w:szCs w:val="24"/>
          <w:u w:val="single"/>
          <w:rtl/>
        </w:rPr>
        <w:t xml:space="preserve"> </w:t>
      </w:r>
      <w:r w:rsidRPr="00A77C3A">
        <w:rPr>
          <w:rFonts w:cs="David" w:hint="eastAsia"/>
          <w:sz w:val="24"/>
          <w:szCs w:val="24"/>
          <w:u w:val="single"/>
          <w:rtl/>
        </w:rPr>
        <w:t>לפי</w:t>
      </w:r>
      <w:r w:rsidRPr="00A77C3A">
        <w:rPr>
          <w:rFonts w:cs="David"/>
          <w:sz w:val="24"/>
          <w:szCs w:val="24"/>
          <w:u w:val="single"/>
          <w:rtl/>
        </w:rPr>
        <w:t xml:space="preserve"> </w:t>
      </w:r>
      <w:r w:rsidRPr="00A77C3A">
        <w:rPr>
          <w:rFonts w:cs="David" w:hint="eastAsia"/>
          <w:sz w:val="24"/>
          <w:szCs w:val="24"/>
          <w:u w:val="single"/>
          <w:rtl/>
        </w:rPr>
        <w:t>חוק</w:t>
      </w:r>
      <w:r w:rsidRPr="00A77C3A">
        <w:rPr>
          <w:rFonts w:cs="David"/>
          <w:sz w:val="24"/>
          <w:szCs w:val="24"/>
          <w:u w:val="single"/>
          <w:rtl/>
        </w:rPr>
        <w:t xml:space="preserve"> </w:t>
      </w:r>
      <w:r w:rsidRPr="00A77C3A">
        <w:rPr>
          <w:rFonts w:cs="David" w:hint="eastAsia"/>
          <w:sz w:val="24"/>
          <w:szCs w:val="24"/>
          <w:u w:val="single"/>
          <w:rtl/>
        </w:rPr>
        <w:t>שכר</w:t>
      </w:r>
      <w:r w:rsidRPr="00A77C3A">
        <w:rPr>
          <w:rFonts w:cs="David"/>
          <w:sz w:val="24"/>
          <w:szCs w:val="24"/>
          <w:u w:val="single"/>
          <w:rtl/>
        </w:rPr>
        <w:t xml:space="preserve"> </w:t>
      </w:r>
      <w:r w:rsidRPr="00A77C3A">
        <w:rPr>
          <w:rFonts w:cs="David" w:hint="eastAsia"/>
          <w:sz w:val="24"/>
          <w:szCs w:val="24"/>
          <w:u w:val="single"/>
          <w:rtl/>
        </w:rPr>
        <w:t>מינימום</w:t>
      </w:r>
    </w:p>
    <w:p w:rsidR="00E03955" w:rsidRPr="003A42A8" w:rsidRDefault="00E03955" w:rsidP="00E03955">
      <w:pPr>
        <w:jc w:val="center"/>
        <w:rPr>
          <w:szCs w:val="24"/>
          <w:rtl/>
        </w:rPr>
      </w:pPr>
      <w:r w:rsidRPr="003A42A8">
        <w:rPr>
          <w:rFonts w:hint="cs"/>
          <w:szCs w:val="24"/>
          <w:rtl/>
        </w:rPr>
        <w:t>(ימולא ע"י מציע שאינו תאגיד)</w:t>
      </w:r>
    </w:p>
    <w:p w:rsidR="00E03955" w:rsidRPr="003A42A8" w:rsidRDefault="00E03955" w:rsidP="00E03955">
      <w:pPr>
        <w:jc w:val="center"/>
        <w:rPr>
          <w:szCs w:val="24"/>
          <w:highlight w:val="yellow"/>
          <w:rtl/>
        </w:rPr>
      </w:pPr>
    </w:p>
    <w:p w:rsidR="00E03955" w:rsidRPr="003A42A8" w:rsidRDefault="00E03955" w:rsidP="00E03955">
      <w:pPr>
        <w:jc w:val="right"/>
        <w:rPr>
          <w:b/>
          <w:bCs/>
          <w:szCs w:val="24"/>
          <w:rtl/>
        </w:rPr>
      </w:pPr>
    </w:p>
    <w:p w:rsidR="00E03955" w:rsidRPr="003A42A8" w:rsidRDefault="00E03955" w:rsidP="00E03955">
      <w:pPr>
        <w:jc w:val="both"/>
        <w:rPr>
          <w:szCs w:val="24"/>
          <w:rtl/>
        </w:rPr>
      </w:pPr>
      <w:r w:rsidRPr="003A42A8">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E03955" w:rsidRPr="003A42A8" w:rsidRDefault="00E03955" w:rsidP="00E03955">
      <w:pPr>
        <w:jc w:val="both"/>
        <w:rPr>
          <w:szCs w:val="24"/>
          <w:rtl/>
        </w:rPr>
      </w:pPr>
    </w:p>
    <w:p w:rsidR="00E03955" w:rsidRPr="003A42A8" w:rsidRDefault="00E03955" w:rsidP="00E03955">
      <w:pPr>
        <w:numPr>
          <w:ilvl w:val="0"/>
          <w:numId w:val="30"/>
        </w:numPr>
        <w:ind w:right="0"/>
        <w:jc w:val="both"/>
        <w:rPr>
          <w:szCs w:val="24"/>
          <w:rtl/>
        </w:rPr>
      </w:pPr>
      <w:r w:rsidRPr="003A42A8">
        <w:rPr>
          <w:rFonts w:hint="cs"/>
          <w:szCs w:val="24"/>
          <w:rtl/>
        </w:rPr>
        <w:t xml:space="preserve">תצהיר זה נעשה בהתאם לחוק עסקאות גופים ציבוריים, </w:t>
      </w:r>
      <w:proofErr w:type="spellStart"/>
      <w:r w:rsidRPr="003A42A8">
        <w:rPr>
          <w:rFonts w:hint="cs"/>
          <w:szCs w:val="24"/>
          <w:rtl/>
        </w:rPr>
        <w:t>התשל"ו</w:t>
      </w:r>
      <w:proofErr w:type="spellEnd"/>
      <w:r w:rsidRPr="003A42A8">
        <w:rPr>
          <w:rFonts w:hint="cs"/>
          <w:szCs w:val="24"/>
          <w:rtl/>
        </w:rPr>
        <w:t>- 1976 וההגדרות המצויות בו ובתמיכה למכרז מס' __/__ בעבור משרד האנרגיה והמים.</w:t>
      </w:r>
    </w:p>
    <w:p w:rsidR="00E03955" w:rsidRPr="003A42A8" w:rsidRDefault="00E03955" w:rsidP="00E03955">
      <w:pPr>
        <w:ind w:left="360"/>
        <w:jc w:val="both"/>
        <w:rPr>
          <w:szCs w:val="24"/>
        </w:rPr>
      </w:pPr>
    </w:p>
    <w:p w:rsidR="00E03955" w:rsidRPr="003A42A8" w:rsidRDefault="00E03955" w:rsidP="00E03955">
      <w:pPr>
        <w:numPr>
          <w:ilvl w:val="0"/>
          <w:numId w:val="30"/>
        </w:numPr>
        <w:ind w:right="0"/>
        <w:jc w:val="both"/>
        <w:rPr>
          <w:szCs w:val="24"/>
        </w:rPr>
      </w:pPr>
      <w:r w:rsidRPr="003A42A8">
        <w:rPr>
          <w:rFonts w:hint="cs"/>
          <w:szCs w:val="24"/>
          <w:rtl/>
        </w:rPr>
        <w:t>עד מועד מתן תצהירי זה, אני ובעל זיקה אלי לא הורשענו ביותר משתי עבירות, ואם הורשענו ביותר משתי עבירות- הרי שעד למועד האחרון להגשת ההצעות במכרז, חלפה/ תחלוף שנה אחת לפחות ממועד ההרשעה האחרונה.</w:t>
      </w:r>
    </w:p>
    <w:p w:rsidR="00E03955" w:rsidRPr="003A42A8" w:rsidRDefault="00E03955" w:rsidP="00E03955">
      <w:pPr>
        <w:jc w:val="both"/>
        <w:rPr>
          <w:szCs w:val="24"/>
        </w:rPr>
      </w:pPr>
    </w:p>
    <w:p w:rsidR="00E03955" w:rsidRPr="003A42A8" w:rsidRDefault="00E03955" w:rsidP="00E03955">
      <w:pPr>
        <w:numPr>
          <w:ilvl w:val="0"/>
          <w:numId w:val="30"/>
        </w:numPr>
        <w:ind w:right="0"/>
        <w:jc w:val="both"/>
        <w:rPr>
          <w:szCs w:val="24"/>
        </w:rPr>
      </w:pPr>
      <w:r w:rsidRPr="003A42A8">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האנרגיה והמים.</w:t>
      </w:r>
    </w:p>
    <w:p w:rsidR="00E03955" w:rsidRPr="003A42A8" w:rsidRDefault="00E03955" w:rsidP="00E03955">
      <w:pPr>
        <w:ind w:right="720"/>
        <w:jc w:val="both"/>
        <w:rPr>
          <w:szCs w:val="24"/>
        </w:rPr>
      </w:pPr>
    </w:p>
    <w:p w:rsidR="00E03955" w:rsidRPr="003A42A8" w:rsidRDefault="00E03955" w:rsidP="00E03955">
      <w:pPr>
        <w:ind w:right="720"/>
        <w:jc w:val="both"/>
        <w:rPr>
          <w:szCs w:val="24"/>
          <w:rtl/>
        </w:rPr>
      </w:pPr>
    </w:p>
    <w:p w:rsidR="00E03955" w:rsidRPr="003A42A8" w:rsidRDefault="00E03955" w:rsidP="00E03955">
      <w:pPr>
        <w:ind w:right="720"/>
        <w:jc w:val="both"/>
        <w:rPr>
          <w:szCs w:val="24"/>
        </w:rPr>
      </w:pPr>
    </w:p>
    <w:p w:rsidR="00E03955" w:rsidRPr="003A42A8" w:rsidRDefault="00E03955" w:rsidP="00E03955">
      <w:pPr>
        <w:ind w:right="720"/>
        <w:jc w:val="both"/>
        <w:rPr>
          <w:szCs w:val="24"/>
          <w:rtl/>
        </w:rPr>
      </w:pPr>
    </w:p>
    <w:p w:rsidR="00E03955" w:rsidRPr="003A42A8" w:rsidRDefault="00E03955" w:rsidP="00E03955">
      <w:pPr>
        <w:ind w:left="360"/>
        <w:jc w:val="both"/>
        <w:rPr>
          <w:szCs w:val="24"/>
          <w:rtl/>
        </w:rPr>
      </w:pPr>
    </w:p>
    <w:p w:rsidR="00E03955" w:rsidRPr="003A42A8" w:rsidRDefault="00E03955" w:rsidP="00E03955">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03955" w:rsidRPr="003A42A8" w:rsidTr="007274B4">
        <w:tc>
          <w:tcPr>
            <w:tcW w:w="2840" w:type="dxa"/>
            <w:tcBorders>
              <w:top w:val="single" w:sz="4" w:space="0" w:color="auto"/>
              <w:left w:val="single" w:sz="4" w:space="0" w:color="auto"/>
              <w:bottom w:val="single" w:sz="4" w:space="0" w:color="auto"/>
              <w:right w:val="single" w:sz="4" w:space="0" w:color="auto"/>
            </w:tcBorders>
            <w:hideMark/>
          </w:tcPr>
          <w:p w:rsidR="00E03955" w:rsidRPr="003A42A8" w:rsidRDefault="00E03955" w:rsidP="007274B4">
            <w:pPr>
              <w:jc w:val="center"/>
              <w:rPr>
                <w:szCs w:val="24"/>
              </w:rPr>
            </w:pPr>
            <w:r w:rsidRPr="003A42A8">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E03955" w:rsidRPr="003A42A8" w:rsidRDefault="00E03955" w:rsidP="007274B4">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E03955" w:rsidRPr="003A42A8" w:rsidRDefault="00E03955" w:rsidP="007274B4">
            <w:pPr>
              <w:jc w:val="center"/>
              <w:rPr>
                <w:szCs w:val="24"/>
              </w:rPr>
            </w:pPr>
            <w:r w:rsidRPr="003A42A8">
              <w:rPr>
                <w:rFonts w:hint="cs"/>
                <w:szCs w:val="24"/>
                <w:rtl/>
              </w:rPr>
              <w:t>חתימה</w:t>
            </w:r>
          </w:p>
        </w:tc>
      </w:tr>
    </w:tbl>
    <w:p w:rsidR="00E03955" w:rsidRPr="003A42A8" w:rsidRDefault="00E03955" w:rsidP="00E03955">
      <w:pPr>
        <w:ind w:left="720"/>
        <w:jc w:val="both"/>
        <w:rPr>
          <w:szCs w:val="24"/>
          <w:rtl/>
        </w:rPr>
      </w:pPr>
    </w:p>
    <w:p w:rsidR="00E03955" w:rsidRPr="003A42A8" w:rsidRDefault="00E03955" w:rsidP="00E03955">
      <w:pPr>
        <w:ind w:left="720"/>
        <w:jc w:val="both"/>
        <w:rPr>
          <w:szCs w:val="24"/>
          <w:rtl/>
        </w:rPr>
      </w:pPr>
    </w:p>
    <w:p w:rsidR="00E03955" w:rsidRPr="003A42A8" w:rsidRDefault="00E03955" w:rsidP="00E03955">
      <w:pPr>
        <w:pBdr>
          <w:bottom w:val="single" w:sz="12" w:space="1" w:color="auto"/>
        </w:pBdr>
        <w:jc w:val="both"/>
        <w:rPr>
          <w:szCs w:val="24"/>
          <w:rtl/>
        </w:rPr>
      </w:pPr>
    </w:p>
    <w:p w:rsidR="00E03955" w:rsidRPr="003A42A8" w:rsidRDefault="00E03955" w:rsidP="00E03955">
      <w:pPr>
        <w:jc w:val="both"/>
        <w:rPr>
          <w:szCs w:val="24"/>
          <w:rtl/>
        </w:rPr>
      </w:pPr>
    </w:p>
    <w:p w:rsidR="00E03955" w:rsidRPr="003A42A8" w:rsidRDefault="00E03955" w:rsidP="00E03955">
      <w:pPr>
        <w:ind w:left="299" w:right="360"/>
        <w:jc w:val="center"/>
        <w:rPr>
          <w:b/>
          <w:bCs/>
          <w:szCs w:val="24"/>
          <w:rtl/>
        </w:rPr>
      </w:pPr>
    </w:p>
    <w:p w:rsidR="00E03955" w:rsidRPr="003A42A8" w:rsidRDefault="00E03955" w:rsidP="00E03955">
      <w:pPr>
        <w:ind w:left="299" w:right="360"/>
        <w:jc w:val="center"/>
        <w:rPr>
          <w:b/>
          <w:bCs/>
          <w:szCs w:val="24"/>
          <w:rtl/>
        </w:rPr>
      </w:pPr>
      <w:r w:rsidRPr="003A42A8">
        <w:rPr>
          <w:rFonts w:hint="cs"/>
          <w:b/>
          <w:bCs/>
          <w:szCs w:val="24"/>
          <w:rtl/>
        </w:rPr>
        <w:t>אישור</w:t>
      </w:r>
    </w:p>
    <w:p w:rsidR="00E03955" w:rsidRPr="003A42A8" w:rsidRDefault="00E03955" w:rsidP="00E03955">
      <w:pPr>
        <w:ind w:left="11" w:right="360" w:hanging="11"/>
        <w:rPr>
          <w:szCs w:val="24"/>
          <w:rtl/>
        </w:rPr>
      </w:pPr>
    </w:p>
    <w:p w:rsidR="00E03955" w:rsidRPr="003A42A8" w:rsidRDefault="00E03955" w:rsidP="00E03955">
      <w:pPr>
        <w:spacing w:line="360" w:lineRule="auto"/>
        <w:ind w:left="11" w:right="357" w:hanging="11"/>
        <w:jc w:val="both"/>
        <w:rPr>
          <w:szCs w:val="24"/>
          <w:rtl/>
        </w:rPr>
      </w:pPr>
      <w:r w:rsidRPr="003A42A8">
        <w:rPr>
          <w:rFonts w:hint="cs"/>
          <w:szCs w:val="24"/>
          <w:rtl/>
        </w:rPr>
        <w:t>אני החתום מטה, ________ עורך דין, מאשר בזה כי ביום ________ הופיע בפני ___________. המוכר לי אישית / שזיהיתיו על פי תעודת זהות מס' _________</w:t>
      </w:r>
      <w:r w:rsidRPr="003A42A8">
        <w:rPr>
          <w:rFonts w:hint="cs"/>
          <w:szCs w:val="24"/>
        </w:rPr>
        <w:t xml:space="preserve"> </w:t>
      </w:r>
      <w:r w:rsidRPr="003A42A8">
        <w:rPr>
          <w:rFonts w:hint="cs"/>
          <w:szCs w:val="24"/>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E03955" w:rsidRPr="003A42A8" w:rsidRDefault="00E03955" w:rsidP="00E03955">
      <w:pPr>
        <w:spacing w:line="360" w:lineRule="auto"/>
        <w:ind w:left="11" w:right="357" w:hanging="11"/>
        <w:jc w:val="both"/>
        <w:rPr>
          <w:szCs w:val="24"/>
          <w:rtl/>
        </w:rPr>
      </w:pPr>
    </w:p>
    <w:p w:rsidR="00E03955" w:rsidRPr="003A42A8" w:rsidRDefault="00E03955" w:rsidP="00E03955">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E03955" w:rsidRPr="003A42A8" w:rsidTr="007274B4">
        <w:tc>
          <w:tcPr>
            <w:tcW w:w="2840" w:type="dxa"/>
            <w:tcBorders>
              <w:top w:val="single" w:sz="4" w:space="0" w:color="auto"/>
              <w:left w:val="single" w:sz="4" w:space="0" w:color="auto"/>
              <w:bottom w:val="single" w:sz="4" w:space="0" w:color="auto"/>
              <w:right w:val="single" w:sz="4" w:space="0" w:color="auto"/>
            </w:tcBorders>
            <w:hideMark/>
          </w:tcPr>
          <w:p w:rsidR="00E03955" w:rsidRPr="003A42A8" w:rsidRDefault="00E03955" w:rsidP="007274B4">
            <w:pPr>
              <w:jc w:val="center"/>
              <w:rPr>
                <w:szCs w:val="24"/>
              </w:rPr>
            </w:pPr>
            <w:r w:rsidRPr="003A42A8">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E03955" w:rsidRPr="003A42A8" w:rsidRDefault="00E03955" w:rsidP="007274B4">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E03955" w:rsidRPr="003A42A8" w:rsidRDefault="00E03955" w:rsidP="007274B4">
            <w:pPr>
              <w:jc w:val="center"/>
              <w:rPr>
                <w:szCs w:val="24"/>
              </w:rPr>
            </w:pPr>
            <w:r w:rsidRPr="003A42A8">
              <w:rPr>
                <w:rFonts w:hint="cs"/>
                <w:szCs w:val="24"/>
                <w:rtl/>
              </w:rPr>
              <w:t>חתימה</w:t>
            </w:r>
          </w:p>
        </w:tc>
      </w:tr>
    </w:tbl>
    <w:p w:rsidR="00E03955" w:rsidRPr="003A42A8" w:rsidRDefault="00E03955" w:rsidP="00E03955">
      <w:pPr>
        <w:ind w:left="11" w:right="360" w:hanging="11"/>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Default="00E03955" w:rsidP="00E03955">
      <w:pPr>
        <w:jc w:val="both"/>
        <w:rPr>
          <w:szCs w:val="24"/>
        </w:rPr>
      </w:pPr>
    </w:p>
    <w:p w:rsidR="00E03955" w:rsidRDefault="00E03955" w:rsidP="00E03955">
      <w:pPr>
        <w:jc w:val="both"/>
        <w:rPr>
          <w:szCs w:val="24"/>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bidi w:val="0"/>
        <w:rPr>
          <w:b/>
          <w:bCs/>
          <w:szCs w:val="24"/>
          <w:rtl/>
        </w:rPr>
      </w:pPr>
    </w:p>
    <w:p w:rsidR="00E03955" w:rsidRPr="003A42A8" w:rsidRDefault="00E03955" w:rsidP="00E03955">
      <w:pPr>
        <w:bidi w:val="0"/>
        <w:rPr>
          <w:b/>
          <w:bCs/>
          <w:szCs w:val="24"/>
          <w:rtl/>
        </w:rPr>
      </w:pPr>
    </w:p>
    <w:p w:rsidR="00E03955" w:rsidRDefault="00E03955" w:rsidP="00E03955">
      <w:pPr>
        <w:overflowPunct w:val="0"/>
        <w:autoSpaceDE w:val="0"/>
        <w:autoSpaceDN w:val="0"/>
        <w:adjustRightInd w:val="0"/>
        <w:jc w:val="right"/>
        <w:textAlignment w:val="baseline"/>
        <w:rPr>
          <w:b/>
          <w:bCs/>
          <w:szCs w:val="24"/>
          <w:rtl/>
        </w:rPr>
      </w:pPr>
    </w:p>
    <w:p w:rsidR="00E03955" w:rsidRDefault="00E03955" w:rsidP="00E03955">
      <w:pPr>
        <w:overflowPunct w:val="0"/>
        <w:autoSpaceDE w:val="0"/>
        <w:autoSpaceDN w:val="0"/>
        <w:adjustRightInd w:val="0"/>
        <w:jc w:val="right"/>
        <w:textAlignment w:val="baseline"/>
        <w:rPr>
          <w:b/>
          <w:bCs/>
          <w:szCs w:val="24"/>
          <w:rtl/>
        </w:rPr>
      </w:pPr>
    </w:p>
    <w:p w:rsidR="00E03955" w:rsidRDefault="00E03955" w:rsidP="00E03955">
      <w:pPr>
        <w:overflowPunct w:val="0"/>
        <w:autoSpaceDE w:val="0"/>
        <w:autoSpaceDN w:val="0"/>
        <w:adjustRightInd w:val="0"/>
        <w:jc w:val="right"/>
        <w:textAlignment w:val="baseline"/>
        <w:rPr>
          <w:b/>
          <w:bCs/>
          <w:szCs w:val="24"/>
          <w:rtl/>
        </w:rPr>
      </w:pPr>
    </w:p>
    <w:p w:rsidR="00E03955" w:rsidRPr="003A42A8" w:rsidRDefault="00E03955" w:rsidP="00E03955">
      <w:pPr>
        <w:overflowPunct w:val="0"/>
        <w:autoSpaceDE w:val="0"/>
        <w:autoSpaceDN w:val="0"/>
        <w:adjustRightInd w:val="0"/>
        <w:jc w:val="right"/>
        <w:textAlignment w:val="baseline"/>
        <w:rPr>
          <w:szCs w:val="24"/>
          <w:rtl/>
        </w:rPr>
      </w:pPr>
      <w:r w:rsidRPr="003A42A8">
        <w:rPr>
          <w:rFonts w:hint="cs"/>
          <w:b/>
          <w:bCs/>
          <w:szCs w:val="24"/>
          <w:u w:val="single"/>
          <w:rtl/>
        </w:rPr>
        <w:t>נספח   ה'</w:t>
      </w:r>
    </w:p>
    <w:p w:rsidR="00E03955" w:rsidRPr="003A42A8" w:rsidRDefault="00E03955" w:rsidP="00E03955">
      <w:pPr>
        <w:overflowPunct w:val="0"/>
        <w:autoSpaceDE w:val="0"/>
        <w:autoSpaceDN w:val="0"/>
        <w:adjustRightInd w:val="0"/>
        <w:jc w:val="both"/>
        <w:textAlignment w:val="baseline"/>
        <w:rPr>
          <w:b/>
          <w:bCs/>
          <w:szCs w:val="24"/>
          <w:rtl/>
        </w:rPr>
      </w:pPr>
    </w:p>
    <w:p w:rsidR="00E03955" w:rsidRPr="006128C4" w:rsidRDefault="00E03955" w:rsidP="00E03955">
      <w:pPr>
        <w:pStyle w:val="NormalWeb"/>
        <w:bidi/>
        <w:spacing w:before="0" w:beforeAutospacing="0" w:after="0" w:afterAutospacing="0" w:line="276" w:lineRule="auto"/>
        <w:rPr>
          <w:rFonts w:ascii="Arial" w:hAnsi="Arial" w:cs="David"/>
          <w:color w:val="000000"/>
          <w:rtl/>
        </w:rPr>
      </w:pPr>
      <w:r w:rsidRPr="006128C4">
        <w:rPr>
          <w:rFonts w:ascii="Arial" w:hAnsi="Arial" w:cs="David"/>
          <w:color w:val="000000"/>
          <w:rtl/>
        </w:rPr>
        <w:t>לכבוד</w:t>
      </w:r>
    </w:p>
    <w:p w:rsidR="00E03955" w:rsidRPr="006128C4" w:rsidRDefault="00E03955" w:rsidP="00E03955">
      <w:pPr>
        <w:pStyle w:val="NormalWeb"/>
        <w:bidi/>
        <w:spacing w:before="0" w:beforeAutospacing="0" w:after="0" w:afterAutospacing="0" w:line="276" w:lineRule="auto"/>
        <w:rPr>
          <w:rFonts w:ascii="Arial" w:hAnsi="Arial" w:cs="David"/>
          <w:color w:val="000000"/>
          <w:rtl/>
        </w:rPr>
      </w:pPr>
      <w:r>
        <w:rPr>
          <w:rFonts w:ascii="Arial" w:hAnsi="Arial" w:cs="David"/>
          <w:color w:val="000000"/>
          <w:rtl/>
        </w:rPr>
        <w:t>משרד האנרגיה והמים</w:t>
      </w:r>
    </w:p>
    <w:p w:rsidR="00E03955" w:rsidRPr="006128C4" w:rsidRDefault="00E03955" w:rsidP="00E03955">
      <w:pPr>
        <w:pStyle w:val="NormalWeb"/>
        <w:bidi/>
        <w:spacing w:before="0" w:beforeAutospacing="0" w:after="0" w:afterAutospacing="0" w:line="276" w:lineRule="auto"/>
        <w:rPr>
          <w:rFonts w:ascii="Arial" w:hAnsi="Arial" w:cs="David"/>
          <w:color w:val="000000"/>
          <w:rtl/>
        </w:rPr>
      </w:pPr>
    </w:p>
    <w:p w:rsidR="00E03955" w:rsidRPr="006128C4" w:rsidRDefault="00E03955" w:rsidP="00E03955">
      <w:pPr>
        <w:spacing w:line="276" w:lineRule="auto"/>
        <w:jc w:val="center"/>
        <w:rPr>
          <w:rFonts w:ascii="Arial" w:hAnsi="Arial"/>
          <w:szCs w:val="24"/>
        </w:rPr>
      </w:pPr>
      <w:r w:rsidRPr="006128C4">
        <w:rPr>
          <w:rFonts w:ascii="Arial" w:hAnsi="Arial"/>
          <w:b/>
          <w:bCs/>
          <w:szCs w:val="24"/>
          <w:u w:val="single"/>
          <w:rtl/>
        </w:rPr>
        <w:t>הצהרה</w:t>
      </w:r>
      <w:r w:rsidRPr="006128C4">
        <w:rPr>
          <w:rFonts w:ascii="Arial" w:hAnsi="Arial"/>
          <w:szCs w:val="24"/>
          <w:rtl/>
        </w:rPr>
        <w:br/>
      </w:r>
    </w:p>
    <w:p w:rsidR="00E03955" w:rsidRPr="006128C4" w:rsidRDefault="00E03955" w:rsidP="00E03955">
      <w:pPr>
        <w:spacing w:line="276" w:lineRule="auto"/>
        <w:jc w:val="both"/>
        <w:rPr>
          <w:rFonts w:ascii="Arial" w:hAnsi="Arial"/>
          <w:szCs w:val="24"/>
          <w:rtl/>
        </w:rPr>
      </w:pPr>
      <w:r w:rsidRPr="006128C4">
        <w:rPr>
          <w:rFonts w:ascii="Arial" w:hAnsi="Arial"/>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E03955" w:rsidRPr="006128C4" w:rsidRDefault="00E03955" w:rsidP="00E03955">
      <w:pPr>
        <w:spacing w:line="276" w:lineRule="auto"/>
        <w:jc w:val="both"/>
        <w:rPr>
          <w:rFonts w:ascii="Arial" w:hAnsi="Arial"/>
          <w:szCs w:val="24"/>
          <w:rtl/>
        </w:rPr>
      </w:pPr>
    </w:p>
    <w:p w:rsidR="00E03955" w:rsidRPr="006128C4" w:rsidRDefault="00E03955" w:rsidP="00E03955">
      <w:pPr>
        <w:spacing w:line="276" w:lineRule="auto"/>
        <w:ind w:left="746"/>
        <w:jc w:val="both"/>
        <w:rPr>
          <w:rFonts w:ascii="Arial" w:hAnsi="Arial"/>
          <w:szCs w:val="24"/>
          <w:rtl/>
        </w:rPr>
      </w:pPr>
      <w:r w:rsidRPr="006128C4">
        <w:rPr>
          <w:rFonts w:ascii="Arial" w:hAnsi="Arial"/>
          <w:szCs w:val="24"/>
          <w:rtl/>
        </w:rPr>
        <w:t>___________  _______________   ____________            _____________</w:t>
      </w:r>
    </w:p>
    <w:p w:rsidR="00E03955" w:rsidRPr="006128C4" w:rsidRDefault="00E03955" w:rsidP="00E03955">
      <w:pPr>
        <w:spacing w:line="276" w:lineRule="auto"/>
        <w:ind w:left="746"/>
        <w:jc w:val="both"/>
        <w:rPr>
          <w:rFonts w:ascii="Arial" w:hAnsi="Arial"/>
          <w:szCs w:val="24"/>
          <w:rtl/>
        </w:rPr>
      </w:pPr>
      <w:r w:rsidRPr="006128C4">
        <w:rPr>
          <w:rFonts w:ascii="Arial" w:hAnsi="Arial"/>
          <w:szCs w:val="24"/>
          <w:rtl/>
        </w:rPr>
        <w:t xml:space="preserve">     תאריך             שם מורשה החתימה          חתימה                             חותמת</w:t>
      </w:r>
    </w:p>
    <w:p w:rsidR="00E03955" w:rsidRPr="006128C4" w:rsidRDefault="00E03955" w:rsidP="00E03955">
      <w:pPr>
        <w:spacing w:line="276" w:lineRule="auto"/>
        <w:jc w:val="both"/>
        <w:rPr>
          <w:rFonts w:ascii="Arial" w:hAnsi="Arial"/>
          <w:szCs w:val="24"/>
          <w:rtl/>
        </w:rPr>
      </w:pPr>
    </w:p>
    <w:p w:rsidR="00E03955" w:rsidRPr="006128C4" w:rsidRDefault="00E03955" w:rsidP="00E03955">
      <w:pPr>
        <w:spacing w:line="276" w:lineRule="auto"/>
        <w:jc w:val="both"/>
        <w:rPr>
          <w:rFonts w:ascii="Arial" w:hAnsi="Arial"/>
          <w:szCs w:val="24"/>
          <w:rtl/>
        </w:rPr>
      </w:pPr>
      <w:r w:rsidRPr="006128C4">
        <w:rPr>
          <w:rFonts w:ascii="Arial" w:hAnsi="Arial"/>
          <w:szCs w:val="24"/>
          <w:u w:val="single"/>
          <w:rtl/>
        </w:rPr>
        <w:t>אישור</w:t>
      </w:r>
    </w:p>
    <w:p w:rsidR="00E03955" w:rsidRPr="006128C4" w:rsidRDefault="00E03955" w:rsidP="00E03955">
      <w:pPr>
        <w:spacing w:line="276" w:lineRule="auto"/>
        <w:jc w:val="both"/>
        <w:rPr>
          <w:rFonts w:ascii="Arial" w:hAnsi="Arial"/>
          <w:szCs w:val="24"/>
          <w:rtl/>
        </w:rPr>
      </w:pPr>
      <w:r w:rsidRPr="006128C4">
        <w:rPr>
          <w:rFonts w:ascii="Arial" w:hAnsi="Arial"/>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E03955" w:rsidRPr="006128C4" w:rsidRDefault="00E03955" w:rsidP="00E03955">
      <w:pPr>
        <w:spacing w:line="276" w:lineRule="auto"/>
        <w:rPr>
          <w:rFonts w:ascii="Arial" w:hAnsi="Arial"/>
          <w:szCs w:val="24"/>
          <w:rtl/>
        </w:rPr>
      </w:pPr>
    </w:p>
    <w:p w:rsidR="00E03955" w:rsidRPr="006128C4" w:rsidRDefault="00E03955" w:rsidP="00E03955">
      <w:pPr>
        <w:spacing w:line="276" w:lineRule="auto"/>
        <w:rPr>
          <w:rFonts w:ascii="Arial" w:hAnsi="Arial"/>
          <w:szCs w:val="24"/>
          <w:rtl/>
        </w:rPr>
      </w:pPr>
      <w:r w:rsidRPr="006128C4">
        <w:rPr>
          <w:rFonts w:ascii="Arial" w:hAnsi="Arial"/>
          <w:szCs w:val="24"/>
          <w:rtl/>
        </w:rPr>
        <w:t>_______                                                                         ______ ____________</w:t>
      </w:r>
    </w:p>
    <w:p w:rsidR="00E03955" w:rsidRPr="006128C4" w:rsidRDefault="00E03955" w:rsidP="00E03955">
      <w:pPr>
        <w:spacing w:line="276" w:lineRule="auto"/>
        <w:rPr>
          <w:rFonts w:ascii="Arial" w:hAnsi="Arial"/>
          <w:szCs w:val="24"/>
        </w:rPr>
      </w:pPr>
      <w:r w:rsidRPr="006128C4">
        <w:rPr>
          <w:rFonts w:ascii="Arial" w:hAnsi="Arial"/>
          <w:szCs w:val="24"/>
          <w:rtl/>
        </w:rPr>
        <w:t>תאריך                                                                             חתימה וחותמת עורך דין</w:t>
      </w:r>
    </w:p>
    <w:p w:rsidR="00E03955" w:rsidRPr="006128C4" w:rsidRDefault="00E03955" w:rsidP="00E03955">
      <w:pPr>
        <w:pStyle w:val="a3"/>
        <w:tabs>
          <w:tab w:val="clear" w:pos="4153"/>
          <w:tab w:val="clear" w:pos="8306"/>
        </w:tabs>
        <w:spacing w:line="276" w:lineRule="auto"/>
        <w:rPr>
          <w:rFonts w:ascii="Arial" w:hAnsi="Arial"/>
          <w:b/>
          <w:bCs/>
          <w:u w:val="single"/>
          <w:rtl/>
        </w:rPr>
      </w:pPr>
    </w:p>
    <w:p w:rsidR="00E03955" w:rsidRPr="006128C4" w:rsidRDefault="00E03955" w:rsidP="00E03955">
      <w:pPr>
        <w:spacing w:line="276" w:lineRule="auto"/>
        <w:ind w:left="360"/>
        <w:rPr>
          <w:rFonts w:ascii="Arial" w:hAnsi="Arial"/>
          <w:b/>
          <w:bCs/>
          <w:szCs w:val="24"/>
          <w:u w:val="single"/>
          <w:rtl/>
        </w:rPr>
      </w:pPr>
      <w:r w:rsidRPr="006128C4">
        <w:rPr>
          <w:rFonts w:ascii="Arial" w:hAnsi="Arial"/>
          <w:b/>
          <w:bCs/>
          <w:szCs w:val="24"/>
          <w:u w:val="single"/>
          <w:rtl/>
        </w:rPr>
        <w:t>התחייבות לקיום החקיקה בתחום העסקת עובדים</w:t>
      </w:r>
    </w:p>
    <w:p w:rsidR="00E03955" w:rsidRPr="006128C4" w:rsidRDefault="00E03955" w:rsidP="00E03955">
      <w:pPr>
        <w:spacing w:line="276" w:lineRule="auto"/>
        <w:ind w:left="360"/>
        <w:rPr>
          <w:rFonts w:ascii="Arial" w:hAnsi="Arial"/>
          <w:szCs w:val="24"/>
          <w:rtl/>
        </w:rPr>
      </w:pPr>
      <w:r w:rsidRPr="006128C4">
        <w:rPr>
          <w:rFonts w:ascii="Arial" w:hAnsi="Arial"/>
          <w:szCs w:val="24"/>
          <w:rtl/>
        </w:rPr>
        <w:t xml:space="preserve">אני הח"מ מתחייב בזאת לקיים בכל תקופת ההסכם שייחתם, ככל שייחתם, בעקבות זכייתי במכרז פומבי מס' </w:t>
      </w:r>
      <w:r>
        <w:rPr>
          <w:rFonts w:ascii="Arial" w:hAnsi="Arial" w:hint="cs"/>
          <w:szCs w:val="24"/>
          <w:rtl/>
        </w:rPr>
        <w:t>17/12</w:t>
      </w:r>
      <w:r w:rsidRPr="006128C4">
        <w:rPr>
          <w:rFonts w:ascii="Arial" w:hAnsi="Arial" w:hint="cs"/>
          <w:szCs w:val="24"/>
          <w:rtl/>
        </w:rPr>
        <w:t xml:space="preserve"> </w:t>
      </w:r>
      <w:r w:rsidRPr="006128C4">
        <w:rPr>
          <w:rFonts w:ascii="Arial" w:hAnsi="Arial"/>
          <w:szCs w:val="24"/>
          <w:rtl/>
        </w:rPr>
        <w:t>לגבי העובדים שיועסקו על ידי את האמור בחוקי העבודה המפורטים בהמשך לזה:</w:t>
      </w:r>
    </w:p>
    <w:p w:rsidR="00E03955" w:rsidRPr="006128C4" w:rsidRDefault="00E03955" w:rsidP="00E03955">
      <w:pPr>
        <w:spacing w:line="276" w:lineRule="auto"/>
        <w:ind w:left="375" w:hanging="1"/>
        <w:rPr>
          <w:rFonts w:ascii="Arial" w:hAnsi="Arial"/>
          <w:szCs w:val="24"/>
          <w:rtl/>
        </w:rPr>
      </w:pPr>
      <w:r w:rsidRPr="006128C4">
        <w:rPr>
          <w:rFonts w:ascii="Arial" w:hAnsi="Arial"/>
          <w:szCs w:val="24"/>
          <w:rtl/>
        </w:rPr>
        <w:t>חוק התעסוקה, תשי"ט- 1959</w:t>
      </w:r>
    </w:p>
    <w:p w:rsidR="00E03955" w:rsidRPr="006128C4" w:rsidRDefault="00E03955" w:rsidP="00E03955">
      <w:pPr>
        <w:spacing w:line="276" w:lineRule="auto"/>
        <w:ind w:left="375" w:hanging="1"/>
        <w:rPr>
          <w:rFonts w:ascii="Arial" w:hAnsi="Arial"/>
          <w:szCs w:val="24"/>
        </w:rPr>
      </w:pPr>
      <w:r w:rsidRPr="006128C4">
        <w:rPr>
          <w:rFonts w:ascii="Arial" w:hAnsi="Arial"/>
          <w:szCs w:val="24"/>
          <w:rtl/>
        </w:rPr>
        <w:t>חוק שעות העבודה והמנוחה, תשי"א- 1951</w:t>
      </w:r>
    </w:p>
    <w:p w:rsidR="00E03955" w:rsidRPr="006128C4" w:rsidRDefault="00E03955" w:rsidP="00E03955">
      <w:pPr>
        <w:spacing w:line="276" w:lineRule="auto"/>
        <w:ind w:left="375" w:hanging="1"/>
        <w:rPr>
          <w:rFonts w:ascii="Arial" w:hAnsi="Arial"/>
          <w:szCs w:val="24"/>
        </w:rPr>
      </w:pPr>
      <w:r w:rsidRPr="006128C4">
        <w:rPr>
          <w:rFonts w:ascii="Arial" w:hAnsi="Arial"/>
          <w:szCs w:val="24"/>
          <w:rtl/>
        </w:rPr>
        <w:t>חוק דמי מחלה, תשל"ו- 1976</w:t>
      </w:r>
    </w:p>
    <w:p w:rsidR="00E03955" w:rsidRPr="006128C4" w:rsidRDefault="00E03955" w:rsidP="00E03955">
      <w:pPr>
        <w:spacing w:line="276" w:lineRule="auto"/>
        <w:ind w:left="375" w:hanging="1"/>
        <w:rPr>
          <w:rFonts w:ascii="Arial" w:hAnsi="Arial"/>
          <w:szCs w:val="24"/>
        </w:rPr>
      </w:pPr>
      <w:r w:rsidRPr="006128C4">
        <w:rPr>
          <w:rFonts w:ascii="Arial" w:hAnsi="Arial"/>
          <w:szCs w:val="24"/>
          <w:rtl/>
        </w:rPr>
        <w:t>חוק חופשה שנתית, תשי"א- 1951</w:t>
      </w:r>
    </w:p>
    <w:p w:rsidR="00E03955" w:rsidRPr="006128C4" w:rsidRDefault="00E03955" w:rsidP="00E03955">
      <w:pPr>
        <w:spacing w:line="276" w:lineRule="auto"/>
        <w:ind w:left="375" w:hanging="1"/>
        <w:rPr>
          <w:rFonts w:ascii="Arial" w:hAnsi="Arial"/>
          <w:szCs w:val="24"/>
        </w:rPr>
      </w:pPr>
      <w:r w:rsidRPr="006128C4">
        <w:rPr>
          <w:rFonts w:ascii="Arial" w:hAnsi="Arial"/>
          <w:szCs w:val="24"/>
          <w:rtl/>
        </w:rPr>
        <w:t>חוק עבודת נשים, תשי"ד- 1954</w:t>
      </w:r>
    </w:p>
    <w:p w:rsidR="00E03955" w:rsidRPr="006128C4" w:rsidRDefault="00E03955" w:rsidP="00E03955">
      <w:pPr>
        <w:spacing w:line="276" w:lineRule="auto"/>
        <w:ind w:left="375" w:hanging="1"/>
        <w:rPr>
          <w:rFonts w:ascii="Arial" w:hAnsi="Arial"/>
          <w:szCs w:val="24"/>
        </w:rPr>
      </w:pPr>
      <w:r w:rsidRPr="006128C4">
        <w:rPr>
          <w:rFonts w:ascii="Arial" w:hAnsi="Arial"/>
          <w:szCs w:val="24"/>
          <w:rtl/>
        </w:rPr>
        <w:t>חוק שכר שווה לעובדת ולעובד, תשנ"ו- 1996</w:t>
      </w:r>
    </w:p>
    <w:p w:rsidR="00E03955" w:rsidRPr="006128C4" w:rsidRDefault="00E03955" w:rsidP="00E03955">
      <w:pPr>
        <w:spacing w:line="276" w:lineRule="auto"/>
        <w:ind w:left="375" w:hanging="1"/>
        <w:rPr>
          <w:rFonts w:ascii="Arial" w:hAnsi="Arial"/>
          <w:szCs w:val="24"/>
        </w:rPr>
      </w:pPr>
      <w:r w:rsidRPr="006128C4">
        <w:rPr>
          <w:rFonts w:ascii="Arial" w:hAnsi="Arial"/>
          <w:szCs w:val="24"/>
          <w:rtl/>
        </w:rPr>
        <w:t>חוק עבודת הנוער, תשי"ג- 1952</w:t>
      </w:r>
    </w:p>
    <w:p w:rsidR="00E03955" w:rsidRPr="006128C4" w:rsidRDefault="00E03955" w:rsidP="00E03955">
      <w:pPr>
        <w:spacing w:line="276" w:lineRule="auto"/>
        <w:ind w:left="375" w:hanging="1"/>
        <w:rPr>
          <w:rFonts w:ascii="Arial" w:hAnsi="Arial"/>
          <w:szCs w:val="24"/>
          <w:rtl/>
        </w:rPr>
      </w:pPr>
      <w:r w:rsidRPr="006128C4">
        <w:rPr>
          <w:rFonts w:ascii="Arial" w:hAnsi="Arial"/>
          <w:szCs w:val="24"/>
          <w:rtl/>
        </w:rPr>
        <w:t>חוק החניכות, תשי"ג-1953</w:t>
      </w:r>
    </w:p>
    <w:p w:rsidR="00E03955" w:rsidRPr="006128C4" w:rsidRDefault="00E03955" w:rsidP="00E03955">
      <w:pPr>
        <w:spacing w:line="276" w:lineRule="auto"/>
        <w:ind w:left="375" w:hanging="1"/>
        <w:rPr>
          <w:rFonts w:ascii="Arial" w:hAnsi="Arial"/>
          <w:szCs w:val="24"/>
          <w:rtl/>
        </w:rPr>
      </w:pPr>
      <w:r w:rsidRPr="006128C4">
        <w:rPr>
          <w:rFonts w:ascii="Arial" w:hAnsi="Arial"/>
          <w:szCs w:val="24"/>
          <w:rtl/>
        </w:rPr>
        <w:t>חוק החיילים המשוחררים (החזרה לעבודה), תש"ט- 1949</w:t>
      </w:r>
    </w:p>
    <w:p w:rsidR="00E03955" w:rsidRPr="006128C4" w:rsidRDefault="00E03955" w:rsidP="00E03955">
      <w:pPr>
        <w:spacing w:line="276" w:lineRule="auto"/>
        <w:ind w:left="375" w:hanging="1"/>
        <w:rPr>
          <w:rFonts w:ascii="Arial" w:hAnsi="Arial"/>
          <w:szCs w:val="24"/>
          <w:rtl/>
        </w:rPr>
      </w:pPr>
      <w:r w:rsidRPr="006128C4">
        <w:rPr>
          <w:rFonts w:ascii="Arial" w:hAnsi="Arial"/>
          <w:szCs w:val="24"/>
          <w:rtl/>
        </w:rPr>
        <w:t>חוק הגנת השכר, תשי"ח- 1958</w:t>
      </w:r>
    </w:p>
    <w:p w:rsidR="00E03955" w:rsidRPr="006128C4" w:rsidRDefault="00E03955" w:rsidP="00E03955">
      <w:pPr>
        <w:spacing w:line="276" w:lineRule="auto"/>
        <w:ind w:left="375" w:hanging="1"/>
        <w:rPr>
          <w:rFonts w:ascii="Arial" w:hAnsi="Arial"/>
          <w:szCs w:val="24"/>
          <w:rtl/>
        </w:rPr>
      </w:pPr>
      <w:r w:rsidRPr="006128C4">
        <w:rPr>
          <w:rFonts w:ascii="Arial" w:hAnsi="Arial"/>
          <w:szCs w:val="24"/>
          <w:rtl/>
        </w:rPr>
        <w:t>חוק פיצויי הפיטורין, תשכ"ג- 1963</w:t>
      </w:r>
    </w:p>
    <w:p w:rsidR="00E03955" w:rsidRPr="006128C4" w:rsidRDefault="00E03955" w:rsidP="00E03955">
      <w:pPr>
        <w:spacing w:line="276" w:lineRule="auto"/>
        <w:ind w:left="375" w:hanging="1"/>
        <w:rPr>
          <w:rFonts w:ascii="Arial" w:hAnsi="Arial"/>
          <w:szCs w:val="24"/>
          <w:rtl/>
        </w:rPr>
      </w:pPr>
      <w:r w:rsidRPr="006128C4">
        <w:rPr>
          <w:rFonts w:ascii="Arial" w:hAnsi="Arial"/>
          <w:szCs w:val="24"/>
          <w:rtl/>
        </w:rPr>
        <w:t>חוק שכר מינימום, תשמ"ז- 1987</w:t>
      </w:r>
    </w:p>
    <w:p w:rsidR="00E03955" w:rsidRPr="006128C4" w:rsidRDefault="00E03955" w:rsidP="00E03955">
      <w:pPr>
        <w:spacing w:line="276" w:lineRule="auto"/>
        <w:ind w:left="375" w:hanging="1"/>
        <w:rPr>
          <w:rFonts w:ascii="Arial" w:hAnsi="Arial"/>
          <w:szCs w:val="24"/>
          <w:rtl/>
        </w:rPr>
      </w:pPr>
      <w:r w:rsidRPr="006128C4">
        <w:rPr>
          <w:rFonts w:ascii="Arial" w:hAnsi="Arial"/>
          <w:szCs w:val="24"/>
          <w:rtl/>
        </w:rPr>
        <w:t xml:space="preserve">חוק הביטוח הלאומי (נוסח משולב), תשנ"ה- 1995                                                  </w:t>
      </w:r>
    </w:p>
    <w:p w:rsidR="00E03955" w:rsidRPr="006128C4" w:rsidRDefault="00E03955" w:rsidP="00E03955">
      <w:pPr>
        <w:tabs>
          <w:tab w:val="left" w:pos="926"/>
        </w:tabs>
        <w:spacing w:line="276" w:lineRule="auto"/>
        <w:rPr>
          <w:rFonts w:ascii="Arial" w:hAnsi="Arial"/>
          <w:szCs w:val="24"/>
          <w:rtl/>
        </w:rPr>
      </w:pPr>
    </w:p>
    <w:p w:rsidR="00E03955" w:rsidRPr="006128C4" w:rsidRDefault="00E03955" w:rsidP="00E03955">
      <w:pPr>
        <w:tabs>
          <w:tab w:val="left" w:pos="926"/>
        </w:tabs>
        <w:spacing w:line="276" w:lineRule="auto"/>
        <w:ind w:left="720"/>
        <w:rPr>
          <w:rFonts w:ascii="Arial" w:hAnsi="Arial"/>
          <w:szCs w:val="24"/>
          <w:rtl/>
        </w:rPr>
      </w:pPr>
      <w:r w:rsidRPr="006128C4">
        <w:rPr>
          <w:rFonts w:ascii="Arial" w:hAnsi="Arial"/>
          <w:szCs w:val="24"/>
          <w:rtl/>
        </w:rPr>
        <w:t>____________</w:t>
      </w:r>
      <w:r w:rsidRPr="006128C4">
        <w:rPr>
          <w:rFonts w:ascii="Arial" w:hAnsi="Arial"/>
          <w:szCs w:val="24"/>
          <w:rtl/>
        </w:rPr>
        <w:tab/>
        <w:t xml:space="preserve">   _______________</w:t>
      </w:r>
      <w:r w:rsidRPr="006128C4">
        <w:rPr>
          <w:rFonts w:ascii="Arial" w:hAnsi="Arial"/>
          <w:szCs w:val="24"/>
          <w:rtl/>
        </w:rPr>
        <w:tab/>
      </w:r>
      <w:r w:rsidRPr="006128C4">
        <w:rPr>
          <w:rFonts w:ascii="Arial" w:hAnsi="Arial"/>
          <w:szCs w:val="24"/>
          <w:rtl/>
        </w:rPr>
        <w:tab/>
        <w:t xml:space="preserve">    ______________</w:t>
      </w:r>
    </w:p>
    <w:p w:rsidR="00E03955" w:rsidRPr="006128C4" w:rsidRDefault="00E03955" w:rsidP="00E03955">
      <w:pPr>
        <w:tabs>
          <w:tab w:val="left" w:pos="926"/>
        </w:tabs>
        <w:spacing w:line="276" w:lineRule="auto"/>
        <w:ind w:left="720"/>
        <w:rPr>
          <w:rFonts w:ascii="Arial" w:hAnsi="Arial"/>
          <w:szCs w:val="24"/>
          <w:rtl/>
        </w:rPr>
      </w:pPr>
      <w:r w:rsidRPr="006128C4">
        <w:rPr>
          <w:rFonts w:ascii="Arial" w:hAnsi="Arial"/>
          <w:szCs w:val="24"/>
          <w:rtl/>
        </w:rPr>
        <w:t xml:space="preserve">        תאריך</w:t>
      </w:r>
      <w:r w:rsidRPr="006128C4">
        <w:rPr>
          <w:rFonts w:ascii="Arial" w:hAnsi="Arial"/>
          <w:szCs w:val="24"/>
          <w:rtl/>
        </w:rPr>
        <w:tab/>
      </w:r>
      <w:r w:rsidRPr="006128C4">
        <w:rPr>
          <w:rFonts w:ascii="Arial" w:hAnsi="Arial"/>
          <w:szCs w:val="24"/>
          <w:rtl/>
        </w:rPr>
        <w:tab/>
        <w:t>שם מלא של נציג המציע</w:t>
      </w:r>
      <w:r w:rsidRPr="006128C4">
        <w:rPr>
          <w:rFonts w:ascii="Arial" w:hAnsi="Arial"/>
          <w:szCs w:val="24"/>
          <w:rtl/>
        </w:rPr>
        <w:tab/>
      </w:r>
      <w:r w:rsidRPr="006128C4">
        <w:rPr>
          <w:rFonts w:ascii="Arial" w:hAnsi="Arial"/>
          <w:szCs w:val="24"/>
          <w:rtl/>
        </w:rPr>
        <w:tab/>
        <w:t>חתימה וחותמת המציע</w:t>
      </w:r>
    </w:p>
    <w:p w:rsidR="00E03955" w:rsidRPr="006128C4" w:rsidRDefault="00E03955" w:rsidP="00E03955">
      <w:pPr>
        <w:spacing w:line="276" w:lineRule="auto"/>
        <w:rPr>
          <w:rFonts w:ascii="Arial" w:hAnsi="Arial"/>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r w:rsidRPr="003A42A8">
        <w:rPr>
          <w:rFonts w:hint="cs"/>
          <w:szCs w:val="24"/>
          <w:rtl/>
        </w:rPr>
        <w:tab/>
      </w:r>
      <w:r w:rsidRPr="003A42A8">
        <w:rPr>
          <w:rFonts w:hint="cs"/>
          <w:szCs w:val="24"/>
          <w:rtl/>
        </w:rPr>
        <w:tab/>
      </w:r>
      <w:r w:rsidRPr="003A42A8">
        <w:rPr>
          <w:rFonts w:hint="cs"/>
          <w:szCs w:val="24"/>
          <w:rtl/>
        </w:rPr>
        <w:tab/>
      </w:r>
      <w:r w:rsidRPr="003A42A8">
        <w:rPr>
          <w:rFonts w:hint="cs"/>
          <w:szCs w:val="24"/>
          <w:rtl/>
        </w:rPr>
        <w:tab/>
      </w:r>
      <w:r w:rsidRPr="003A42A8">
        <w:rPr>
          <w:rFonts w:hint="cs"/>
          <w:szCs w:val="24"/>
          <w:rtl/>
        </w:rPr>
        <w:tab/>
      </w:r>
      <w:r w:rsidRPr="003A42A8">
        <w:rPr>
          <w:rFonts w:hint="cs"/>
          <w:szCs w:val="24"/>
          <w:rtl/>
        </w:rPr>
        <w:tab/>
      </w:r>
      <w:r w:rsidRPr="003A42A8">
        <w:rPr>
          <w:rFonts w:hint="cs"/>
          <w:szCs w:val="24"/>
          <w:rtl/>
        </w:rPr>
        <w:tab/>
      </w:r>
      <w:r w:rsidRPr="003A42A8">
        <w:rPr>
          <w:rFonts w:hint="cs"/>
          <w:szCs w:val="24"/>
          <w:rtl/>
        </w:rPr>
        <w:tab/>
      </w:r>
      <w:r w:rsidRPr="003A42A8">
        <w:rPr>
          <w:rFonts w:hint="cs"/>
          <w:szCs w:val="24"/>
          <w:rtl/>
        </w:rPr>
        <w:tab/>
      </w:r>
    </w:p>
    <w:p w:rsidR="00E03955" w:rsidRPr="003A42A8" w:rsidRDefault="00E03955" w:rsidP="00E03955">
      <w:pPr>
        <w:jc w:val="right"/>
        <w:rPr>
          <w:b/>
          <w:bCs/>
          <w:szCs w:val="24"/>
          <w:u w:val="single"/>
          <w:rtl/>
        </w:rPr>
      </w:pPr>
      <w:r w:rsidRPr="003A42A8">
        <w:rPr>
          <w:szCs w:val="24"/>
          <w:rtl/>
        </w:rPr>
        <w:br w:type="page"/>
      </w:r>
      <w:r w:rsidRPr="003A42A8">
        <w:rPr>
          <w:rFonts w:hint="cs"/>
          <w:b/>
          <w:bCs/>
          <w:szCs w:val="24"/>
          <w:u w:val="single"/>
          <w:rtl/>
        </w:rPr>
        <w:lastRenderedPageBreak/>
        <w:t>נספח   ו'</w:t>
      </w:r>
    </w:p>
    <w:p w:rsidR="00E03955" w:rsidRPr="003A42A8" w:rsidRDefault="00E03955" w:rsidP="00E03955">
      <w:pPr>
        <w:overflowPunct w:val="0"/>
        <w:autoSpaceDE w:val="0"/>
        <w:autoSpaceDN w:val="0"/>
        <w:adjustRightInd w:val="0"/>
        <w:jc w:val="both"/>
        <w:textAlignment w:val="baseline"/>
        <w:rPr>
          <w:b/>
          <w:bCs/>
          <w:szCs w:val="24"/>
          <w:rtl/>
        </w:rPr>
      </w:pPr>
    </w:p>
    <w:p w:rsidR="00E03955" w:rsidRPr="003A42A8" w:rsidRDefault="00E03955" w:rsidP="00E03955">
      <w:pPr>
        <w:overflowPunct w:val="0"/>
        <w:autoSpaceDE w:val="0"/>
        <w:autoSpaceDN w:val="0"/>
        <w:adjustRightInd w:val="0"/>
        <w:jc w:val="center"/>
        <w:textAlignment w:val="baseline"/>
        <w:rPr>
          <w:b/>
          <w:bCs/>
          <w:szCs w:val="24"/>
          <w:rtl/>
        </w:rPr>
      </w:pPr>
      <w:r w:rsidRPr="00A77C3A">
        <w:rPr>
          <w:b/>
          <w:bCs/>
          <w:szCs w:val="24"/>
          <w:u w:val="single"/>
          <w:rtl/>
        </w:rPr>
        <w:t xml:space="preserve"> התחייבות בדבר שימוש בתוכנות מקוריות</w:t>
      </w:r>
    </w:p>
    <w:p w:rsidR="00E03955" w:rsidRPr="003A42A8" w:rsidRDefault="00E03955" w:rsidP="00E03955">
      <w:pPr>
        <w:overflowPunct w:val="0"/>
        <w:autoSpaceDE w:val="0"/>
        <w:autoSpaceDN w:val="0"/>
        <w:adjustRightInd w:val="0"/>
        <w:jc w:val="center"/>
        <w:textAlignment w:val="baseline"/>
        <w:rPr>
          <w:b/>
          <w:bCs/>
          <w:szCs w:val="24"/>
          <w:rtl/>
        </w:rPr>
      </w:pPr>
    </w:p>
    <w:p w:rsidR="00E03955" w:rsidRPr="003A42A8" w:rsidRDefault="00E03955" w:rsidP="00E03955">
      <w:pPr>
        <w:overflowPunct w:val="0"/>
        <w:autoSpaceDE w:val="0"/>
        <w:autoSpaceDN w:val="0"/>
        <w:adjustRightInd w:val="0"/>
        <w:jc w:val="center"/>
        <w:textAlignment w:val="baseline"/>
        <w:rPr>
          <w:b/>
          <w:bCs/>
          <w:szCs w:val="24"/>
          <w:rtl/>
        </w:rPr>
      </w:pPr>
    </w:p>
    <w:p w:rsidR="00E03955" w:rsidRPr="003A42A8" w:rsidRDefault="00E03955" w:rsidP="00E03955">
      <w:pPr>
        <w:overflowPunct w:val="0"/>
        <w:autoSpaceDE w:val="0"/>
        <w:autoSpaceDN w:val="0"/>
        <w:adjustRightInd w:val="0"/>
        <w:jc w:val="both"/>
        <w:textAlignment w:val="baseline"/>
        <w:rPr>
          <w:szCs w:val="24"/>
          <w:rtl/>
        </w:rPr>
      </w:pPr>
    </w:p>
    <w:p w:rsidR="00E03955" w:rsidRPr="003A42A8" w:rsidRDefault="00E03955" w:rsidP="00E03955">
      <w:pPr>
        <w:overflowPunct w:val="0"/>
        <w:autoSpaceDE w:val="0"/>
        <w:autoSpaceDN w:val="0"/>
        <w:adjustRightInd w:val="0"/>
        <w:jc w:val="both"/>
        <w:textAlignment w:val="baseline"/>
        <w:rPr>
          <w:szCs w:val="24"/>
          <w:rtl/>
        </w:rPr>
      </w:pPr>
      <w:r w:rsidRPr="003A42A8">
        <w:rPr>
          <w:rFonts w:hint="eastAsia"/>
          <w:szCs w:val="24"/>
          <w:rtl/>
        </w:rPr>
        <w:t>אני</w:t>
      </w:r>
      <w:r w:rsidRPr="003A42A8">
        <w:rPr>
          <w:szCs w:val="24"/>
          <w:rtl/>
        </w:rPr>
        <w:t xml:space="preserve"> </w:t>
      </w:r>
      <w:r w:rsidRPr="003A42A8">
        <w:rPr>
          <w:rFonts w:hint="eastAsia"/>
          <w:szCs w:val="24"/>
          <w:rtl/>
        </w:rPr>
        <w:t>הח</w:t>
      </w:r>
      <w:r w:rsidRPr="003A42A8">
        <w:rPr>
          <w:szCs w:val="24"/>
          <w:rtl/>
        </w:rPr>
        <w:t>"</w:t>
      </w:r>
      <w:r w:rsidRPr="003A42A8">
        <w:rPr>
          <w:rFonts w:hint="eastAsia"/>
          <w:szCs w:val="24"/>
          <w:rtl/>
        </w:rPr>
        <w:t>מ</w:t>
      </w:r>
      <w:r w:rsidRPr="003A42A8">
        <w:rPr>
          <w:szCs w:val="24"/>
          <w:rtl/>
        </w:rPr>
        <w:t xml:space="preserve"> ______________ </w:t>
      </w:r>
      <w:r w:rsidRPr="003A42A8">
        <w:rPr>
          <w:rFonts w:hint="eastAsia"/>
          <w:szCs w:val="24"/>
          <w:rtl/>
        </w:rPr>
        <w:t>נושא</w:t>
      </w:r>
      <w:r w:rsidRPr="003A42A8">
        <w:rPr>
          <w:szCs w:val="24"/>
          <w:rtl/>
        </w:rPr>
        <w:t xml:space="preserve"> </w:t>
      </w:r>
      <w:r w:rsidRPr="003A42A8">
        <w:rPr>
          <w:rFonts w:hint="eastAsia"/>
          <w:szCs w:val="24"/>
          <w:rtl/>
        </w:rPr>
        <w:t>ת</w:t>
      </w:r>
      <w:r w:rsidRPr="003A42A8">
        <w:rPr>
          <w:szCs w:val="24"/>
          <w:rtl/>
        </w:rPr>
        <w:t>.</w:t>
      </w:r>
      <w:r w:rsidRPr="003A42A8">
        <w:rPr>
          <w:rFonts w:hint="eastAsia"/>
          <w:szCs w:val="24"/>
          <w:rtl/>
        </w:rPr>
        <w:t>ז</w:t>
      </w:r>
      <w:r w:rsidRPr="003A42A8">
        <w:rPr>
          <w:szCs w:val="24"/>
          <w:rtl/>
        </w:rPr>
        <w:t xml:space="preserve">. </w:t>
      </w:r>
      <w:r w:rsidRPr="003A42A8">
        <w:rPr>
          <w:rFonts w:hint="eastAsia"/>
          <w:szCs w:val="24"/>
          <w:rtl/>
        </w:rPr>
        <w:t>מס</w:t>
      </w:r>
      <w:r w:rsidRPr="003A42A8">
        <w:rPr>
          <w:szCs w:val="24"/>
          <w:rtl/>
        </w:rPr>
        <w:t xml:space="preserve">' ______________ </w:t>
      </w:r>
      <w:r w:rsidRPr="003A42A8">
        <w:rPr>
          <w:rFonts w:hint="eastAsia"/>
          <w:szCs w:val="24"/>
          <w:rtl/>
        </w:rPr>
        <w:t>מורשה</w:t>
      </w:r>
      <w:r w:rsidRPr="003A42A8">
        <w:rPr>
          <w:szCs w:val="24"/>
          <w:rtl/>
        </w:rPr>
        <w:t xml:space="preserve"> </w:t>
      </w:r>
      <w:r w:rsidRPr="003A42A8">
        <w:rPr>
          <w:rFonts w:hint="eastAsia"/>
          <w:szCs w:val="24"/>
          <w:rtl/>
        </w:rPr>
        <w:t>חתימה</w:t>
      </w:r>
      <w:r w:rsidRPr="003A42A8">
        <w:rPr>
          <w:szCs w:val="24"/>
          <w:rtl/>
        </w:rPr>
        <w:t xml:space="preserve"> </w:t>
      </w:r>
      <w:r w:rsidRPr="003A42A8">
        <w:rPr>
          <w:rFonts w:hint="eastAsia"/>
          <w:szCs w:val="24"/>
          <w:rtl/>
        </w:rPr>
        <w:t>מטעם</w:t>
      </w:r>
      <w:r w:rsidRPr="003A42A8">
        <w:rPr>
          <w:szCs w:val="24"/>
          <w:rtl/>
        </w:rPr>
        <w:t xml:space="preserve"> _______________ </w:t>
      </w:r>
      <w:r w:rsidRPr="003A42A8">
        <w:rPr>
          <w:rFonts w:hint="eastAsia"/>
          <w:szCs w:val="24"/>
          <w:rtl/>
        </w:rPr>
        <w:t>שמספרו</w:t>
      </w:r>
      <w:r w:rsidRPr="003A42A8">
        <w:rPr>
          <w:szCs w:val="24"/>
          <w:rtl/>
        </w:rPr>
        <w:t xml:space="preserve"> ______________ (</w:t>
      </w:r>
      <w:r w:rsidRPr="003A42A8">
        <w:rPr>
          <w:rFonts w:hint="eastAsia"/>
          <w:szCs w:val="24"/>
          <w:rtl/>
        </w:rPr>
        <w:t>להלן</w:t>
      </w:r>
      <w:r w:rsidRPr="003A42A8">
        <w:rPr>
          <w:szCs w:val="24"/>
          <w:rtl/>
        </w:rPr>
        <w:t>: "</w:t>
      </w:r>
      <w:r w:rsidRPr="003A42A8">
        <w:rPr>
          <w:rFonts w:hint="eastAsia"/>
          <w:szCs w:val="24"/>
          <w:rtl/>
        </w:rPr>
        <w:t>המציע</w:t>
      </w:r>
      <w:r w:rsidRPr="003A42A8">
        <w:rPr>
          <w:szCs w:val="24"/>
          <w:rtl/>
        </w:rPr>
        <w:t xml:space="preserve">") </w:t>
      </w:r>
      <w:r w:rsidRPr="003A42A8">
        <w:rPr>
          <w:rFonts w:hint="eastAsia"/>
          <w:szCs w:val="24"/>
          <w:rtl/>
        </w:rPr>
        <w:t>מתחייב</w:t>
      </w:r>
      <w:r w:rsidRPr="003A42A8">
        <w:rPr>
          <w:szCs w:val="24"/>
          <w:rtl/>
        </w:rPr>
        <w:t xml:space="preserve"> </w:t>
      </w:r>
      <w:r w:rsidRPr="003A42A8">
        <w:rPr>
          <w:rFonts w:hint="eastAsia"/>
          <w:szCs w:val="24"/>
          <w:rtl/>
        </w:rPr>
        <w:t>בזאת</w:t>
      </w:r>
      <w:r w:rsidRPr="003A42A8">
        <w:rPr>
          <w:szCs w:val="24"/>
          <w:rtl/>
        </w:rPr>
        <w:t xml:space="preserve"> </w:t>
      </w:r>
      <w:r w:rsidRPr="003A42A8">
        <w:rPr>
          <w:rFonts w:hint="eastAsia"/>
          <w:szCs w:val="24"/>
          <w:rtl/>
        </w:rPr>
        <w:t>בכתב</w:t>
      </w:r>
      <w:r w:rsidRPr="003A42A8">
        <w:rPr>
          <w:szCs w:val="24"/>
          <w:rtl/>
        </w:rPr>
        <w:t xml:space="preserve">, </w:t>
      </w:r>
      <w:r w:rsidRPr="003A42A8">
        <w:rPr>
          <w:rFonts w:hint="eastAsia"/>
          <w:szCs w:val="24"/>
          <w:rtl/>
        </w:rPr>
        <w:t>לעמוד</w:t>
      </w:r>
      <w:r w:rsidRPr="003A42A8">
        <w:rPr>
          <w:szCs w:val="24"/>
          <w:rtl/>
        </w:rPr>
        <w:t xml:space="preserve"> </w:t>
      </w:r>
      <w:r w:rsidRPr="003A42A8">
        <w:rPr>
          <w:rFonts w:hint="eastAsia"/>
          <w:szCs w:val="24"/>
          <w:rtl/>
        </w:rPr>
        <w:t>בדרישה</w:t>
      </w:r>
      <w:r w:rsidRPr="003A42A8">
        <w:rPr>
          <w:szCs w:val="24"/>
          <w:rtl/>
        </w:rPr>
        <w:t xml:space="preserve"> </w:t>
      </w:r>
      <w:r w:rsidRPr="003A42A8">
        <w:rPr>
          <w:rFonts w:hint="eastAsia"/>
          <w:szCs w:val="24"/>
          <w:rtl/>
        </w:rPr>
        <w:t>לעשות</w:t>
      </w:r>
      <w:r w:rsidRPr="003A42A8">
        <w:rPr>
          <w:szCs w:val="24"/>
          <w:rtl/>
        </w:rPr>
        <w:t xml:space="preserve"> </w:t>
      </w:r>
      <w:r w:rsidRPr="003A42A8">
        <w:rPr>
          <w:rFonts w:hint="eastAsia"/>
          <w:szCs w:val="24"/>
          <w:rtl/>
        </w:rPr>
        <w:t>שימוש</w:t>
      </w:r>
      <w:r w:rsidRPr="003A42A8">
        <w:rPr>
          <w:szCs w:val="24"/>
          <w:rtl/>
        </w:rPr>
        <w:t xml:space="preserve"> </w:t>
      </w:r>
      <w:r w:rsidRPr="003A42A8">
        <w:rPr>
          <w:rFonts w:hint="eastAsia"/>
          <w:szCs w:val="24"/>
          <w:rtl/>
        </w:rPr>
        <w:t>אך</w:t>
      </w:r>
      <w:r w:rsidRPr="003A42A8">
        <w:rPr>
          <w:szCs w:val="24"/>
          <w:rtl/>
        </w:rPr>
        <w:t xml:space="preserve"> </w:t>
      </w:r>
      <w:r w:rsidRPr="003A42A8">
        <w:rPr>
          <w:rFonts w:hint="eastAsia"/>
          <w:szCs w:val="24"/>
          <w:rtl/>
        </w:rPr>
        <w:t>ורק</w:t>
      </w:r>
      <w:r w:rsidRPr="003A42A8">
        <w:rPr>
          <w:szCs w:val="24"/>
          <w:rtl/>
        </w:rPr>
        <w:t xml:space="preserve"> </w:t>
      </w:r>
      <w:r w:rsidRPr="003A42A8">
        <w:rPr>
          <w:rFonts w:hint="eastAsia"/>
          <w:szCs w:val="24"/>
          <w:rtl/>
        </w:rPr>
        <w:t>בתוכנות</w:t>
      </w:r>
      <w:r w:rsidRPr="003A42A8">
        <w:rPr>
          <w:szCs w:val="24"/>
          <w:rtl/>
        </w:rPr>
        <w:t xml:space="preserve"> </w:t>
      </w:r>
      <w:r w:rsidRPr="003A42A8">
        <w:rPr>
          <w:rFonts w:hint="eastAsia"/>
          <w:szCs w:val="24"/>
          <w:rtl/>
        </w:rPr>
        <w:t>מחשב</w:t>
      </w:r>
      <w:r w:rsidRPr="003A42A8">
        <w:rPr>
          <w:szCs w:val="24"/>
          <w:rtl/>
        </w:rPr>
        <w:t xml:space="preserve"> </w:t>
      </w:r>
      <w:r w:rsidRPr="003A42A8">
        <w:rPr>
          <w:rFonts w:hint="eastAsia"/>
          <w:szCs w:val="24"/>
          <w:rtl/>
        </w:rPr>
        <w:t>מורשות</w:t>
      </w:r>
      <w:r>
        <w:rPr>
          <w:rFonts w:hint="cs"/>
          <w:szCs w:val="24"/>
          <w:rtl/>
        </w:rPr>
        <w:t>, לצורך מתן שירותים למשרד האנרגיה והמים</w:t>
      </w:r>
      <w:r w:rsidRPr="003A42A8">
        <w:rPr>
          <w:szCs w:val="24"/>
          <w:rtl/>
        </w:rPr>
        <w:t xml:space="preserve">. </w:t>
      </w:r>
    </w:p>
    <w:p w:rsidR="00E03955" w:rsidRPr="003A42A8" w:rsidRDefault="00E03955" w:rsidP="00E03955">
      <w:pPr>
        <w:overflowPunct w:val="0"/>
        <w:autoSpaceDE w:val="0"/>
        <w:autoSpaceDN w:val="0"/>
        <w:adjustRightInd w:val="0"/>
        <w:jc w:val="both"/>
        <w:textAlignment w:val="baseline"/>
        <w:rPr>
          <w:szCs w:val="24"/>
          <w:rtl/>
        </w:rPr>
      </w:pPr>
    </w:p>
    <w:p w:rsidR="00E03955" w:rsidRPr="003A42A8" w:rsidRDefault="00E03955" w:rsidP="00E03955">
      <w:pPr>
        <w:overflowPunct w:val="0"/>
        <w:autoSpaceDE w:val="0"/>
        <w:autoSpaceDN w:val="0"/>
        <w:adjustRightInd w:val="0"/>
        <w:jc w:val="both"/>
        <w:textAlignment w:val="baseline"/>
        <w:rPr>
          <w:szCs w:val="24"/>
          <w:rtl/>
        </w:rPr>
      </w:pPr>
    </w:p>
    <w:p w:rsidR="00E03955" w:rsidRPr="003A42A8" w:rsidRDefault="00E03955" w:rsidP="00E03955">
      <w:pPr>
        <w:overflowPunct w:val="0"/>
        <w:autoSpaceDE w:val="0"/>
        <w:autoSpaceDN w:val="0"/>
        <w:adjustRightInd w:val="0"/>
        <w:jc w:val="both"/>
        <w:textAlignment w:val="baseline"/>
        <w:rPr>
          <w:szCs w:val="24"/>
          <w:rtl/>
        </w:rPr>
      </w:pPr>
      <w:r w:rsidRPr="003A42A8">
        <w:rPr>
          <w:szCs w:val="24"/>
          <w:rtl/>
        </w:rPr>
        <w:t>________</w:t>
      </w:r>
      <w:r w:rsidRPr="003A42A8">
        <w:rPr>
          <w:szCs w:val="24"/>
          <w:rtl/>
        </w:rPr>
        <w:tab/>
        <w:t>_______________</w:t>
      </w:r>
      <w:r w:rsidRPr="003A42A8">
        <w:rPr>
          <w:szCs w:val="24"/>
          <w:rtl/>
        </w:rPr>
        <w:tab/>
      </w:r>
      <w:r w:rsidRPr="003A42A8">
        <w:rPr>
          <w:szCs w:val="24"/>
          <w:rtl/>
        </w:rPr>
        <w:tab/>
        <w:t>_____________</w:t>
      </w:r>
      <w:r w:rsidRPr="003A42A8">
        <w:rPr>
          <w:szCs w:val="24"/>
          <w:rtl/>
        </w:rPr>
        <w:tab/>
        <w:t>___________</w:t>
      </w:r>
    </w:p>
    <w:p w:rsidR="00E03955" w:rsidRPr="003A42A8" w:rsidRDefault="00E03955" w:rsidP="00E03955">
      <w:pPr>
        <w:overflowPunct w:val="0"/>
        <w:autoSpaceDE w:val="0"/>
        <w:autoSpaceDN w:val="0"/>
        <w:adjustRightInd w:val="0"/>
        <w:jc w:val="both"/>
        <w:textAlignment w:val="baseline"/>
        <w:rPr>
          <w:szCs w:val="24"/>
          <w:rtl/>
        </w:rPr>
      </w:pPr>
      <w:r w:rsidRPr="003A42A8">
        <w:rPr>
          <w:rFonts w:hint="eastAsia"/>
          <w:szCs w:val="24"/>
          <w:rtl/>
        </w:rPr>
        <w:t>תאריך</w:t>
      </w:r>
      <w:r w:rsidRPr="003A42A8">
        <w:rPr>
          <w:szCs w:val="24"/>
          <w:rtl/>
        </w:rPr>
        <w:t xml:space="preserve"> </w:t>
      </w:r>
      <w:r w:rsidRPr="003A42A8">
        <w:rPr>
          <w:szCs w:val="24"/>
          <w:rtl/>
        </w:rPr>
        <w:tab/>
      </w:r>
      <w:r w:rsidRPr="003A42A8">
        <w:rPr>
          <w:szCs w:val="24"/>
          <w:rtl/>
        </w:rPr>
        <w:tab/>
      </w:r>
      <w:r w:rsidRPr="003A42A8">
        <w:rPr>
          <w:rFonts w:hint="eastAsia"/>
          <w:szCs w:val="24"/>
          <w:rtl/>
        </w:rPr>
        <w:t>שם</w:t>
      </w:r>
      <w:r w:rsidRPr="003A42A8">
        <w:rPr>
          <w:szCs w:val="24"/>
          <w:rtl/>
        </w:rPr>
        <w:t xml:space="preserve"> </w:t>
      </w:r>
      <w:r w:rsidRPr="003A42A8">
        <w:rPr>
          <w:rFonts w:hint="eastAsia"/>
          <w:szCs w:val="24"/>
          <w:rtl/>
        </w:rPr>
        <w:t>מורשה</w:t>
      </w:r>
      <w:r w:rsidRPr="003A42A8">
        <w:rPr>
          <w:szCs w:val="24"/>
          <w:rtl/>
        </w:rPr>
        <w:t xml:space="preserve"> </w:t>
      </w:r>
      <w:r w:rsidRPr="003A42A8">
        <w:rPr>
          <w:rFonts w:hint="eastAsia"/>
          <w:szCs w:val="24"/>
          <w:rtl/>
        </w:rPr>
        <w:t>החתימה</w:t>
      </w:r>
      <w:r w:rsidRPr="003A42A8">
        <w:rPr>
          <w:szCs w:val="24"/>
          <w:rtl/>
        </w:rPr>
        <w:tab/>
      </w:r>
      <w:r w:rsidRPr="003A42A8">
        <w:rPr>
          <w:szCs w:val="24"/>
          <w:rtl/>
        </w:rPr>
        <w:tab/>
      </w:r>
      <w:r w:rsidRPr="003A42A8">
        <w:rPr>
          <w:rFonts w:hint="eastAsia"/>
          <w:szCs w:val="24"/>
          <w:rtl/>
        </w:rPr>
        <w:t>חתימה</w:t>
      </w:r>
      <w:r w:rsidRPr="003A42A8">
        <w:rPr>
          <w:szCs w:val="24"/>
          <w:rtl/>
        </w:rPr>
        <w:t xml:space="preserve"> </w:t>
      </w:r>
      <w:r w:rsidRPr="003A42A8">
        <w:rPr>
          <w:szCs w:val="24"/>
          <w:rtl/>
        </w:rPr>
        <w:tab/>
      </w:r>
      <w:r w:rsidRPr="003A42A8">
        <w:rPr>
          <w:szCs w:val="24"/>
          <w:rtl/>
        </w:rPr>
        <w:tab/>
      </w:r>
      <w:r w:rsidRPr="003A42A8">
        <w:rPr>
          <w:szCs w:val="24"/>
          <w:rtl/>
        </w:rPr>
        <w:tab/>
      </w:r>
      <w:r w:rsidRPr="003A42A8">
        <w:rPr>
          <w:rFonts w:hint="eastAsia"/>
          <w:szCs w:val="24"/>
          <w:rtl/>
        </w:rPr>
        <w:t>חותמת</w:t>
      </w:r>
      <w:r w:rsidRPr="003A42A8">
        <w:rPr>
          <w:szCs w:val="24"/>
          <w:rtl/>
        </w:rPr>
        <w:t xml:space="preserve"> </w:t>
      </w:r>
    </w:p>
    <w:p w:rsidR="00E03955" w:rsidRPr="003A42A8" w:rsidRDefault="00E03955" w:rsidP="00E03955">
      <w:pPr>
        <w:overflowPunct w:val="0"/>
        <w:autoSpaceDE w:val="0"/>
        <w:autoSpaceDN w:val="0"/>
        <w:adjustRightInd w:val="0"/>
        <w:jc w:val="both"/>
        <w:textAlignment w:val="baseline"/>
        <w:rPr>
          <w:szCs w:val="24"/>
          <w:rtl/>
        </w:rPr>
      </w:pPr>
    </w:p>
    <w:p w:rsidR="00E03955" w:rsidRPr="003F238A" w:rsidRDefault="00E03955" w:rsidP="00E03955">
      <w:pPr>
        <w:overflowPunct w:val="0"/>
        <w:autoSpaceDE w:val="0"/>
        <w:autoSpaceDN w:val="0"/>
        <w:adjustRightInd w:val="0"/>
        <w:jc w:val="both"/>
        <w:textAlignment w:val="baseline"/>
        <w:rPr>
          <w:b/>
          <w:bCs/>
          <w:szCs w:val="24"/>
          <w:u w:val="single"/>
          <w:rtl/>
        </w:rPr>
      </w:pPr>
    </w:p>
    <w:p w:rsidR="00E03955" w:rsidRPr="003F238A" w:rsidRDefault="00E03955" w:rsidP="00E03955">
      <w:pPr>
        <w:overflowPunct w:val="0"/>
        <w:autoSpaceDE w:val="0"/>
        <w:autoSpaceDN w:val="0"/>
        <w:adjustRightInd w:val="0"/>
        <w:jc w:val="both"/>
        <w:textAlignment w:val="baseline"/>
        <w:rPr>
          <w:b/>
          <w:bCs/>
          <w:szCs w:val="24"/>
          <w:u w:val="single"/>
          <w:rtl/>
        </w:rPr>
      </w:pPr>
      <w:r w:rsidRPr="00A77C3A">
        <w:rPr>
          <w:rFonts w:hint="eastAsia"/>
          <w:b/>
          <w:bCs/>
          <w:szCs w:val="24"/>
          <w:u w:val="single"/>
          <w:rtl/>
        </w:rPr>
        <w:t>אישור</w:t>
      </w:r>
      <w:r w:rsidRPr="00A77C3A">
        <w:rPr>
          <w:b/>
          <w:bCs/>
          <w:szCs w:val="24"/>
          <w:u w:val="single"/>
          <w:rtl/>
        </w:rPr>
        <w:t xml:space="preserve">- </w:t>
      </w:r>
      <w:r w:rsidRPr="00A77C3A">
        <w:rPr>
          <w:rFonts w:hint="eastAsia"/>
          <w:b/>
          <w:bCs/>
          <w:szCs w:val="24"/>
          <w:u w:val="single"/>
          <w:rtl/>
        </w:rPr>
        <w:t>אימות</w:t>
      </w:r>
      <w:r w:rsidRPr="00A77C3A">
        <w:rPr>
          <w:b/>
          <w:bCs/>
          <w:szCs w:val="24"/>
          <w:u w:val="single"/>
          <w:rtl/>
        </w:rPr>
        <w:t xml:space="preserve"> </w:t>
      </w:r>
      <w:r w:rsidRPr="00A77C3A">
        <w:rPr>
          <w:rFonts w:hint="eastAsia"/>
          <w:b/>
          <w:bCs/>
          <w:szCs w:val="24"/>
          <w:u w:val="single"/>
          <w:rtl/>
        </w:rPr>
        <w:t>חתימה</w:t>
      </w:r>
      <w:r w:rsidRPr="00A77C3A">
        <w:rPr>
          <w:b/>
          <w:bCs/>
          <w:szCs w:val="24"/>
          <w:u w:val="single"/>
          <w:rtl/>
        </w:rPr>
        <w:t xml:space="preserve"> </w:t>
      </w:r>
    </w:p>
    <w:p w:rsidR="00E03955" w:rsidRPr="003A42A8" w:rsidRDefault="00E03955" w:rsidP="00E03955">
      <w:pPr>
        <w:overflowPunct w:val="0"/>
        <w:autoSpaceDE w:val="0"/>
        <w:autoSpaceDN w:val="0"/>
        <w:adjustRightInd w:val="0"/>
        <w:jc w:val="both"/>
        <w:textAlignment w:val="baseline"/>
        <w:rPr>
          <w:szCs w:val="24"/>
          <w:rtl/>
        </w:rPr>
      </w:pPr>
    </w:p>
    <w:p w:rsidR="00E03955" w:rsidRPr="003A42A8" w:rsidRDefault="00E03955" w:rsidP="00E03955">
      <w:pPr>
        <w:overflowPunct w:val="0"/>
        <w:autoSpaceDE w:val="0"/>
        <w:autoSpaceDN w:val="0"/>
        <w:adjustRightInd w:val="0"/>
        <w:jc w:val="both"/>
        <w:textAlignment w:val="baseline"/>
        <w:rPr>
          <w:szCs w:val="24"/>
          <w:rtl/>
        </w:rPr>
      </w:pPr>
    </w:p>
    <w:p w:rsidR="00E03955" w:rsidRPr="003A42A8" w:rsidRDefault="00E03955" w:rsidP="00E03955">
      <w:pPr>
        <w:overflowPunct w:val="0"/>
        <w:autoSpaceDE w:val="0"/>
        <w:autoSpaceDN w:val="0"/>
        <w:adjustRightInd w:val="0"/>
        <w:jc w:val="both"/>
        <w:textAlignment w:val="baseline"/>
        <w:rPr>
          <w:szCs w:val="24"/>
          <w:rtl/>
        </w:rPr>
      </w:pPr>
      <w:r w:rsidRPr="003A42A8">
        <w:rPr>
          <w:rFonts w:hint="eastAsia"/>
          <w:szCs w:val="24"/>
          <w:rtl/>
        </w:rPr>
        <w:t>אני</w:t>
      </w:r>
      <w:r w:rsidRPr="003A42A8">
        <w:rPr>
          <w:szCs w:val="24"/>
          <w:rtl/>
        </w:rPr>
        <w:t xml:space="preserve"> </w:t>
      </w:r>
      <w:r w:rsidRPr="003A42A8">
        <w:rPr>
          <w:rFonts w:hint="eastAsia"/>
          <w:szCs w:val="24"/>
          <w:rtl/>
        </w:rPr>
        <w:t>הח</w:t>
      </w:r>
      <w:r w:rsidRPr="003A42A8">
        <w:rPr>
          <w:szCs w:val="24"/>
          <w:rtl/>
        </w:rPr>
        <w:t>"</w:t>
      </w:r>
      <w:r w:rsidRPr="003A42A8">
        <w:rPr>
          <w:rFonts w:hint="eastAsia"/>
          <w:szCs w:val="24"/>
          <w:rtl/>
        </w:rPr>
        <w:t>מ</w:t>
      </w:r>
      <w:r w:rsidRPr="003A42A8">
        <w:rPr>
          <w:szCs w:val="24"/>
          <w:rtl/>
        </w:rPr>
        <w:t xml:space="preserve"> __</w:t>
      </w:r>
      <w:r w:rsidRPr="003A42A8">
        <w:rPr>
          <w:rFonts w:hint="cs"/>
          <w:szCs w:val="24"/>
          <w:rtl/>
        </w:rPr>
        <w:t>__</w:t>
      </w:r>
      <w:r w:rsidRPr="003A42A8">
        <w:rPr>
          <w:szCs w:val="24"/>
          <w:rtl/>
        </w:rPr>
        <w:t xml:space="preserve">______ </w:t>
      </w:r>
      <w:r w:rsidRPr="003A42A8">
        <w:rPr>
          <w:rFonts w:hint="eastAsia"/>
          <w:szCs w:val="24"/>
          <w:rtl/>
        </w:rPr>
        <w:t>עו</w:t>
      </w:r>
      <w:r w:rsidRPr="003A42A8">
        <w:rPr>
          <w:szCs w:val="24"/>
          <w:rtl/>
        </w:rPr>
        <w:t>"</w:t>
      </w:r>
      <w:r w:rsidRPr="003A42A8">
        <w:rPr>
          <w:rFonts w:hint="eastAsia"/>
          <w:szCs w:val="24"/>
          <w:rtl/>
        </w:rPr>
        <w:t>ד</w:t>
      </w:r>
      <w:r w:rsidRPr="003A42A8">
        <w:rPr>
          <w:szCs w:val="24"/>
          <w:rtl/>
        </w:rPr>
        <w:t xml:space="preserve"> </w:t>
      </w:r>
      <w:r w:rsidRPr="003A42A8">
        <w:rPr>
          <w:rFonts w:hint="eastAsia"/>
          <w:szCs w:val="24"/>
          <w:rtl/>
        </w:rPr>
        <w:t>שבשירות</w:t>
      </w:r>
      <w:r w:rsidRPr="003A42A8">
        <w:rPr>
          <w:szCs w:val="24"/>
          <w:rtl/>
        </w:rPr>
        <w:t xml:space="preserve"> ________</w:t>
      </w:r>
      <w:r w:rsidRPr="003A42A8">
        <w:rPr>
          <w:rFonts w:hint="cs"/>
          <w:szCs w:val="24"/>
          <w:rtl/>
        </w:rPr>
        <w:t>___</w:t>
      </w:r>
      <w:r w:rsidRPr="003A42A8">
        <w:rPr>
          <w:szCs w:val="24"/>
          <w:rtl/>
        </w:rPr>
        <w:t xml:space="preserve">__ </w:t>
      </w:r>
      <w:r w:rsidRPr="003A42A8">
        <w:rPr>
          <w:rFonts w:hint="eastAsia"/>
          <w:szCs w:val="24"/>
          <w:rtl/>
        </w:rPr>
        <w:t>שמספרו</w:t>
      </w:r>
      <w:r w:rsidRPr="003A42A8">
        <w:rPr>
          <w:szCs w:val="24"/>
          <w:rtl/>
        </w:rPr>
        <w:t xml:space="preserve">  __________(</w:t>
      </w:r>
      <w:r w:rsidRPr="003A42A8">
        <w:rPr>
          <w:rFonts w:hint="eastAsia"/>
          <w:szCs w:val="24"/>
          <w:rtl/>
        </w:rPr>
        <w:t>להלן</w:t>
      </w:r>
      <w:r w:rsidRPr="003A42A8">
        <w:rPr>
          <w:szCs w:val="24"/>
          <w:rtl/>
        </w:rPr>
        <w:t>: "</w:t>
      </w:r>
      <w:r w:rsidRPr="003A42A8">
        <w:rPr>
          <w:rFonts w:hint="eastAsia"/>
          <w:szCs w:val="24"/>
          <w:rtl/>
        </w:rPr>
        <w:t>המציע</w:t>
      </w:r>
      <w:r w:rsidRPr="003A42A8">
        <w:rPr>
          <w:szCs w:val="24"/>
          <w:rtl/>
        </w:rPr>
        <w:t xml:space="preserve">") </w:t>
      </w:r>
      <w:r w:rsidRPr="003A42A8">
        <w:rPr>
          <w:rFonts w:hint="eastAsia"/>
          <w:szCs w:val="24"/>
          <w:rtl/>
        </w:rPr>
        <w:t>מאשר</w:t>
      </w:r>
      <w:r w:rsidRPr="003A42A8">
        <w:rPr>
          <w:szCs w:val="24"/>
          <w:rtl/>
        </w:rPr>
        <w:t>/</w:t>
      </w:r>
      <w:r w:rsidRPr="003A42A8">
        <w:rPr>
          <w:rFonts w:hint="eastAsia"/>
          <w:szCs w:val="24"/>
          <w:rtl/>
        </w:rPr>
        <w:t>ת</w:t>
      </w:r>
      <w:r w:rsidRPr="003A42A8">
        <w:rPr>
          <w:szCs w:val="24"/>
          <w:rtl/>
        </w:rPr>
        <w:t xml:space="preserve"> </w:t>
      </w:r>
      <w:r w:rsidRPr="003A42A8">
        <w:rPr>
          <w:rFonts w:hint="eastAsia"/>
          <w:szCs w:val="24"/>
          <w:rtl/>
        </w:rPr>
        <w:t>בזאת</w:t>
      </w:r>
      <w:r w:rsidRPr="003A42A8">
        <w:rPr>
          <w:szCs w:val="24"/>
          <w:rtl/>
        </w:rPr>
        <w:t xml:space="preserve"> </w:t>
      </w:r>
      <w:r w:rsidRPr="003A42A8">
        <w:rPr>
          <w:rFonts w:hint="eastAsia"/>
          <w:szCs w:val="24"/>
          <w:rtl/>
        </w:rPr>
        <w:t>כי</w:t>
      </w:r>
      <w:r w:rsidRPr="003A42A8">
        <w:rPr>
          <w:szCs w:val="24"/>
          <w:rtl/>
        </w:rPr>
        <w:t xml:space="preserve"> </w:t>
      </w:r>
      <w:r w:rsidRPr="003A42A8">
        <w:rPr>
          <w:rFonts w:hint="eastAsia"/>
          <w:szCs w:val="24"/>
          <w:rtl/>
        </w:rPr>
        <w:t>המציע</w:t>
      </w:r>
      <w:r w:rsidRPr="003A42A8">
        <w:rPr>
          <w:szCs w:val="24"/>
          <w:rtl/>
        </w:rPr>
        <w:t xml:space="preserve"> </w:t>
      </w:r>
      <w:r w:rsidRPr="003A42A8">
        <w:rPr>
          <w:rFonts w:hint="eastAsia"/>
          <w:szCs w:val="24"/>
          <w:rtl/>
        </w:rPr>
        <w:t>רשום</w:t>
      </w:r>
      <w:r w:rsidRPr="003A42A8">
        <w:rPr>
          <w:szCs w:val="24"/>
          <w:rtl/>
        </w:rPr>
        <w:t xml:space="preserve"> </w:t>
      </w:r>
      <w:r w:rsidRPr="003A42A8">
        <w:rPr>
          <w:rFonts w:hint="eastAsia"/>
          <w:szCs w:val="24"/>
          <w:rtl/>
        </w:rPr>
        <w:t>בישראל</w:t>
      </w:r>
      <w:r w:rsidRPr="003A42A8">
        <w:rPr>
          <w:szCs w:val="24"/>
          <w:rtl/>
        </w:rPr>
        <w:t xml:space="preserve"> </w:t>
      </w:r>
      <w:r w:rsidRPr="003A42A8">
        <w:rPr>
          <w:rFonts w:hint="eastAsia"/>
          <w:szCs w:val="24"/>
          <w:rtl/>
        </w:rPr>
        <w:t>על</w:t>
      </w:r>
      <w:r w:rsidRPr="003A42A8">
        <w:rPr>
          <w:szCs w:val="24"/>
          <w:rtl/>
        </w:rPr>
        <w:t xml:space="preserve"> </w:t>
      </w:r>
      <w:r w:rsidRPr="003A42A8">
        <w:rPr>
          <w:rFonts w:hint="eastAsia"/>
          <w:szCs w:val="24"/>
          <w:rtl/>
        </w:rPr>
        <w:t>פי</w:t>
      </w:r>
      <w:r w:rsidRPr="003A42A8">
        <w:rPr>
          <w:szCs w:val="24"/>
          <w:rtl/>
        </w:rPr>
        <w:t xml:space="preserve"> </w:t>
      </w:r>
      <w:r w:rsidRPr="003A42A8">
        <w:rPr>
          <w:rFonts w:hint="eastAsia"/>
          <w:szCs w:val="24"/>
          <w:rtl/>
        </w:rPr>
        <w:t>דין</w:t>
      </w:r>
      <w:r w:rsidRPr="003A42A8">
        <w:rPr>
          <w:szCs w:val="24"/>
          <w:rtl/>
        </w:rPr>
        <w:t xml:space="preserve"> </w:t>
      </w:r>
      <w:r w:rsidRPr="003A42A8">
        <w:rPr>
          <w:rFonts w:hint="eastAsia"/>
          <w:szCs w:val="24"/>
          <w:rtl/>
        </w:rPr>
        <w:t>וכי</w:t>
      </w:r>
      <w:r w:rsidRPr="003A42A8">
        <w:rPr>
          <w:szCs w:val="24"/>
          <w:rtl/>
        </w:rPr>
        <w:t xml:space="preserve"> </w:t>
      </w:r>
      <w:r w:rsidRPr="003A42A8">
        <w:rPr>
          <w:rFonts w:hint="eastAsia"/>
          <w:szCs w:val="24"/>
          <w:rtl/>
        </w:rPr>
        <w:t>ה</w:t>
      </w:r>
      <w:r w:rsidRPr="003A42A8">
        <w:rPr>
          <w:szCs w:val="24"/>
          <w:rtl/>
        </w:rPr>
        <w:t>"</w:t>
      </w:r>
      <w:r w:rsidRPr="003A42A8">
        <w:rPr>
          <w:rFonts w:hint="eastAsia"/>
          <w:szCs w:val="24"/>
          <w:rtl/>
        </w:rPr>
        <w:t>ה</w:t>
      </w:r>
      <w:r w:rsidRPr="003A42A8">
        <w:rPr>
          <w:szCs w:val="24"/>
          <w:rtl/>
        </w:rPr>
        <w:t xml:space="preserve"> ______________ </w:t>
      </w:r>
      <w:r w:rsidRPr="003A42A8">
        <w:rPr>
          <w:rFonts w:hint="eastAsia"/>
          <w:szCs w:val="24"/>
          <w:rtl/>
        </w:rPr>
        <w:t>אשר</w:t>
      </w:r>
      <w:r w:rsidRPr="003A42A8">
        <w:rPr>
          <w:szCs w:val="24"/>
          <w:rtl/>
        </w:rPr>
        <w:t xml:space="preserve"> </w:t>
      </w:r>
      <w:r w:rsidRPr="003A42A8">
        <w:rPr>
          <w:rFonts w:hint="eastAsia"/>
          <w:szCs w:val="24"/>
          <w:rtl/>
        </w:rPr>
        <w:t>חתם</w:t>
      </w:r>
      <w:r w:rsidRPr="003A42A8">
        <w:rPr>
          <w:szCs w:val="24"/>
          <w:rtl/>
        </w:rPr>
        <w:t xml:space="preserve"> </w:t>
      </w:r>
      <w:r w:rsidRPr="003A42A8">
        <w:rPr>
          <w:rFonts w:hint="eastAsia"/>
          <w:szCs w:val="24"/>
          <w:rtl/>
        </w:rPr>
        <w:t>על</w:t>
      </w:r>
      <w:r w:rsidRPr="003A42A8">
        <w:rPr>
          <w:szCs w:val="24"/>
          <w:rtl/>
        </w:rPr>
        <w:t xml:space="preserve"> </w:t>
      </w:r>
      <w:r w:rsidRPr="003A42A8">
        <w:rPr>
          <w:rFonts w:hint="eastAsia"/>
          <w:szCs w:val="24"/>
          <w:rtl/>
        </w:rPr>
        <w:t>התחייבות</w:t>
      </w:r>
      <w:r w:rsidRPr="003A42A8">
        <w:rPr>
          <w:szCs w:val="24"/>
          <w:rtl/>
        </w:rPr>
        <w:t xml:space="preserve"> </w:t>
      </w:r>
      <w:r w:rsidRPr="003A42A8">
        <w:rPr>
          <w:rFonts w:hint="eastAsia"/>
          <w:szCs w:val="24"/>
          <w:rtl/>
        </w:rPr>
        <w:t>זו</w:t>
      </w:r>
      <w:r w:rsidRPr="003A42A8">
        <w:rPr>
          <w:szCs w:val="24"/>
          <w:rtl/>
        </w:rPr>
        <w:t xml:space="preserve"> </w:t>
      </w:r>
      <w:r w:rsidRPr="003A42A8">
        <w:rPr>
          <w:rFonts w:hint="eastAsia"/>
          <w:szCs w:val="24"/>
          <w:rtl/>
        </w:rPr>
        <w:t>בפניי</w:t>
      </w:r>
      <w:r w:rsidRPr="003A42A8">
        <w:rPr>
          <w:szCs w:val="24"/>
          <w:rtl/>
        </w:rPr>
        <w:t xml:space="preserve">, </w:t>
      </w:r>
      <w:r w:rsidRPr="003A42A8">
        <w:rPr>
          <w:rFonts w:hint="eastAsia"/>
          <w:szCs w:val="24"/>
          <w:rtl/>
        </w:rPr>
        <w:t>התחייבות</w:t>
      </w:r>
      <w:r w:rsidRPr="003A42A8">
        <w:rPr>
          <w:szCs w:val="24"/>
          <w:rtl/>
        </w:rPr>
        <w:t xml:space="preserve"> </w:t>
      </w:r>
      <w:r w:rsidRPr="003A42A8">
        <w:rPr>
          <w:rFonts w:hint="eastAsia"/>
          <w:szCs w:val="24"/>
          <w:rtl/>
        </w:rPr>
        <w:t>לעמוד</w:t>
      </w:r>
      <w:r w:rsidRPr="003A42A8">
        <w:rPr>
          <w:szCs w:val="24"/>
          <w:rtl/>
        </w:rPr>
        <w:t xml:space="preserve"> </w:t>
      </w:r>
      <w:r w:rsidRPr="003A42A8">
        <w:rPr>
          <w:rFonts w:hint="eastAsia"/>
          <w:szCs w:val="24"/>
          <w:rtl/>
        </w:rPr>
        <w:t>בדרישה</w:t>
      </w:r>
      <w:r w:rsidRPr="003A42A8">
        <w:rPr>
          <w:szCs w:val="24"/>
          <w:rtl/>
        </w:rPr>
        <w:t xml:space="preserve"> </w:t>
      </w:r>
      <w:r w:rsidRPr="003A42A8">
        <w:rPr>
          <w:rFonts w:hint="eastAsia"/>
          <w:szCs w:val="24"/>
          <w:rtl/>
        </w:rPr>
        <w:t>לעשות</w:t>
      </w:r>
      <w:r w:rsidRPr="003A42A8">
        <w:rPr>
          <w:szCs w:val="24"/>
          <w:rtl/>
        </w:rPr>
        <w:t xml:space="preserve"> </w:t>
      </w:r>
      <w:r w:rsidRPr="003A42A8">
        <w:rPr>
          <w:rFonts w:hint="eastAsia"/>
          <w:szCs w:val="24"/>
          <w:rtl/>
        </w:rPr>
        <w:t>שימוש</w:t>
      </w:r>
      <w:r w:rsidRPr="003A42A8">
        <w:rPr>
          <w:szCs w:val="24"/>
          <w:rtl/>
        </w:rPr>
        <w:t xml:space="preserve"> </w:t>
      </w:r>
      <w:r w:rsidRPr="003A42A8">
        <w:rPr>
          <w:rFonts w:hint="eastAsia"/>
          <w:szCs w:val="24"/>
          <w:rtl/>
        </w:rPr>
        <w:t>אך</w:t>
      </w:r>
      <w:r w:rsidRPr="003A42A8">
        <w:rPr>
          <w:szCs w:val="24"/>
          <w:rtl/>
        </w:rPr>
        <w:t xml:space="preserve"> </w:t>
      </w:r>
      <w:r w:rsidRPr="003A42A8">
        <w:rPr>
          <w:rFonts w:hint="eastAsia"/>
          <w:szCs w:val="24"/>
          <w:rtl/>
        </w:rPr>
        <w:t>ורק</w:t>
      </w:r>
      <w:r w:rsidRPr="003A42A8">
        <w:rPr>
          <w:szCs w:val="24"/>
          <w:rtl/>
        </w:rPr>
        <w:t xml:space="preserve"> </w:t>
      </w:r>
      <w:r w:rsidRPr="003A42A8">
        <w:rPr>
          <w:rFonts w:hint="eastAsia"/>
          <w:szCs w:val="24"/>
          <w:rtl/>
        </w:rPr>
        <w:t>בתוכנות</w:t>
      </w:r>
      <w:r w:rsidRPr="003A42A8">
        <w:rPr>
          <w:szCs w:val="24"/>
          <w:rtl/>
        </w:rPr>
        <w:t xml:space="preserve"> </w:t>
      </w:r>
      <w:r w:rsidRPr="003A42A8">
        <w:rPr>
          <w:rFonts w:hint="eastAsia"/>
          <w:szCs w:val="24"/>
          <w:rtl/>
        </w:rPr>
        <w:t>מחשב</w:t>
      </w:r>
      <w:r w:rsidRPr="003A42A8">
        <w:rPr>
          <w:szCs w:val="24"/>
          <w:rtl/>
        </w:rPr>
        <w:t xml:space="preserve"> </w:t>
      </w:r>
      <w:r w:rsidRPr="003A42A8">
        <w:rPr>
          <w:rFonts w:hint="eastAsia"/>
          <w:szCs w:val="24"/>
          <w:rtl/>
        </w:rPr>
        <w:t>מורשות</w:t>
      </w:r>
      <w:r w:rsidRPr="003A42A8">
        <w:rPr>
          <w:szCs w:val="24"/>
          <w:rtl/>
        </w:rPr>
        <w:t xml:space="preserve">, </w:t>
      </w:r>
      <w:r w:rsidRPr="003A42A8">
        <w:rPr>
          <w:rFonts w:hint="eastAsia"/>
          <w:szCs w:val="24"/>
          <w:rtl/>
        </w:rPr>
        <w:t>מוסמך</w:t>
      </w:r>
      <w:r w:rsidRPr="003A42A8">
        <w:rPr>
          <w:szCs w:val="24"/>
          <w:rtl/>
        </w:rPr>
        <w:t xml:space="preserve"> </w:t>
      </w:r>
      <w:r w:rsidRPr="003A42A8">
        <w:rPr>
          <w:rFonts w:hint="eastAsia"/>
          <w:szCs w:val="24"/>
          <w:rtl/>
        </w:rPr>
        <w:t>לעשות</w:t>
      </w:r>
      <w:r w:rsidRPr="003A42A8">
        <w:rPr>
          <w:szCs w:val="24"/>
          <w:rtl/>
        </w:rPr>
        <w:t xml:space="preserve"> </w:t>
      </w:r>
      <w:r w:rsidRPr="003A42A8">
        <w:rPr>
          <w:rFonts w:hint="eastAsia"/>
          <w:szCs w:val="24"/>
          <w:rtl/>
        </w:rPr>
        <w:t>כן</w:t>
      </w:r>
      <w:r w:rsidRPr="003A42A8">
        <w:rPr>
          <w:szCs w:val="24"/>
          <w:rtl/>
        </w:rPr>
        <w:t xml:space="preserve"> </w:t>
      </w:r>
      <w:r w:rsidRPr="003A42A8">
        <w:rPr>
          <w:rFonts w:hint="eastAsia"/>
          <w:szCs w:val="24"/>
          <w:rtl/>
        </w:rPr>
        <w:t>בשמו</w:t>
      </w:r>
      <w:r w:rsidRPr="003A42A8">
        <w:rPr>
          <w:szCs w:val="24"/>
          <w:rtl/>
        </w:rPr>
        <w:t xml:space="preserve">. </w:t>
      </w:r>
    </w:p>
    <w:p w:rsidR="00E03955" w:rsidRPr="003A42A8" w:rsidRDefault="00E03955" w:rsidP="00E03955">
      <w:pPr>
        <w:overflowPunct w:val="0"/>
        <w:autoSpaceDE w:val="0"/>
        <w:autoSpaceDN w:val="0"/>
        <w:adjustRightInd w:val="0"/>
        <w:jc w:val="both"/>
        <w:textAlignment w:val="baseline"/>
        <w:rPr>
          <w:szCs w:val="24"/>
          <w:rtl/>
        </w:rPr>
      </w:pPr>
    </w:p>
    <w:p w:rsidR="00E03955" w:rsidRPr="003A42A8" w:rsidRDefault="00E03955" w:rsidP="00E03955">
      <w:pPr>
        <w:overflowPunct w:val="0"/>
        <w:autoSpaceDE w:val="0"/>
        <w:autoSpaceDN w:val="0"/>
        <w:adjustRightInd w:val="0"/>
        <w:jc w:val="both"/>
        <w:textAlignment w:val="baseline"/>
        <w:rPr>
          <w:szCs w:val="24"/>
          <w:rtl/>
        </w:rPr>
      </w:pPr>
    </w:p>
    <w:p w:rsidR="00E03955" w:rsidRPr="003A42A8" w:rsidRDefault="00E03955" w:rsidP="00E03955">
      <w:pPr>
        <w:overflowPunct w:val="0"/>
        <w:autoSpaceDE w:val="0"/>
        <w:autoSpaceDN w:val="0"/>
        <w:adjustRightInd w:val="0"/>
        <w:jc w:val="both"/>
        <w:textAlignment w:val="baseline"/>
        <w:rPr>
          <w:szCs w:val="24"/>
          <w:rtl/>
        </w:rPr>
      </w:pPr>
      <w:r w:rsidRPr="003A42A8">
        <w:rPr>
          <w:szCs w:val="24"/>
          <w:rtl/>
        </w:rPr>
        <w:tab/>
        <w:t xml:space="preserve">  </w:t>
      </w:r>
      <w:r w:rsidRPr="003A42A8">
        <w:rPr>
          <w:szCs w:val="24"/>
          <w:rtl/>
        </w:rPr>
        <w:tab/>
      </w:r>
      <w:r w:rsidRPr="003A42A8">
        <w:rPr>
          <w:rFonts w:hint="cs"/>
          <w:szCs w:val="24"/>
          <w:rtl/>
        </w:rPr>
        <w:t xml:space="preserve">  </w:t>
      </w:r>
      <w:r w:rsidRPr="003A42A8">
        <w:rPr>
          <w:szCs w:val="24"/>
          <w:rtl/>
        </w:rPr>
        <w:t xml:space="preserve"> _____________</w:t>
      </w:r>
      <w:r w:rsidRPr="003A42A8">
        <w:rPr>
          <w:szCs w:val="24"/>
          <w:rtl/>
        </w:rPr>
        <w:tab/>
        <w:t xml:space="preserve">                </w:t>
      </w:r>
      <w:r w:rsidRPr="003A42A8">
        <w:rPr>
          <w:szCs w:val="24"/>
          <w:rtl/>
        </w:rPr>
        <w:tab/>
        <w:t xml:space="preserve"> ______________</w:t>
      </w:r>
    </w:p>
    <w:p w:rsidR="00E03955" w:rsidRPr="003A42A8" w:rsidRDefault="00E03955" w:rsidP="00E03955">
      <w:pPr>
        <w:overflowPunct w:val="0"/>
        <w:autoSpaceDE w:val="0"/>
        <w:autoSpaceDN w:val="0"/>
        <w:adjustRightInd w:val="0"/>
        <w:jc w:val="both"/>
        <w:textAlignment w:val="baseline"/>
        <w:rPr>
          <w:szCs w:val="24"/>
          <w:rtl/>
        </w:rPr>
      </w:pPr>
      <w:r w:rsidRPr="003A42A8">
        <w:rPr>
          <w:szCs w:val="24"/>
          <w:rtl/>
        </w:rPr>
        <w:t xml:space="preserve">       </w:t>
      </w:r>
      <w:r w:rsidRPr="003A42A8">
        <w:rPr>
          <w:szCs w:val="24"/>
          <w:rtl/>
        </w:rPr>
        <w:tab/>
      </w:r>
      <w:r w:rsidRPr="003A42A8">
        <w:rPr>
          <w:szCs w:val="24"/>
          <w:rtl/>
        </w:rPr>
        <w:tab/>
      </w:r>
      <w:r w:rsidRPr="003A42A8">
        <w:rPr>
          <w:szCs w:val="24"/>
          <w:rtl/>
        </w:rPr>
        <w:tab/>
        <w:t xml:space="preserve"> </w:t>
      </w:r>
      <w:r w:rsidRPr="003A42A8">
        <w:rPr>
          <w:rFonts w:hint="eastAsia"/>
          <w:szCs w:val="24"/>
          <w:rtl/>
        </w:rPr>
        <w:t>תאריך</w:t>
      </w:r>
      <w:r w:rsidRPr="003A42A8">
        <w:rPr>
          <w:szCs w:val="24"/>
          <w:rtl/>
        </w:rPr>
        <w:tab/>
      </w:r>
      <w:r w:rsidRPr="003A42A8">
        <w:rPr>
          <w:szCs w:val="24"/>
          <w:rtl/>
        </w:rPr>
        <w:tab/>
      </w:r>
      <w:r w:rsidRPr="003A42A8">
        <w:rPr>
          <w:rFonts w:hint="cs"/>
          <w:szCs w:val="24"/>
          <w:rtl/>
        </w:rPr>
        <w:t xml:space="preserve">  </w:t>
      </w:r>
      <w:r w:rsidRPr="003A42A8">
        <w:rPr>
          <w:rFonts w:hint="cs"/>
          <w:szCs w:val="24"/>
          <w:rtl/>
        </w:rPr>
        <w:tab/>
        <w:t xml:space="preserve">             </w:t>
      </w:r>
      <w:r w:rsidRPr="003A42A8">
        <w:rPr>
          <w:rFonts w:hint="eastAsia"/>
          <w:szCs w:val="24"/>
          <w:rtl/>
        </w:rPr>
        <w:t>חתימה</w:t>
      </w:r>
      <w:r w:rsidRPr="003A42A8">
        <w:rPr>
          <w:rFonts w:hint="cs"/>
          <w:szCs w:val="24"/>
          <w:rtl/>
        </w:rPr>
        <w:t xml:space="preserve"> ו</w:t>
      </w:r>
      <w:r w:rsidRPr="003A42A8">
        <w:rPr>
          <w:rFonts w:hint="eastAsia"/>
          <w:szCs w:val="24"/>
          <w:rtl/>
        </w:rPr>
        <w:t>חותמת</w:t>
      </w:r>
      <w:r w:rsidRPr="003A42A8">
        <w:rPr>
          <w:rFonts w:hint="cs"/>
          <w:szCs w:val="24"/>
          <w:rtl/>
        </w:rPr>
        <w:t xml:space="preserve"> עו"ד</w:t>
      </w:r>
    </w:p>
    <w:p w:rsidR="00E03955" w:rsidRPr="003A42A8" w:rsidRDefault="00E03955" w:rsidP="00E03955">
      <w:pPr>
        <w:overflowPunct w:val="0"/>
        <w:autoSpaceDE w:val="0"/>
        <w:autoSpaceDN w:val="0"/>
        <w:adjustRightInd w:val="0"/>
        <w:jc w:val="both"/>
        <w:textAlignment w:val="baseline"/>
        <w:rPr>
          <w:szCs w:val="24"/>
          <w:rtl/>
        </w:rPr>
      </w:pPr>
    </w:p>
    <w:p w:rsidR="00E03955" w:rsidRPr="003A42A8" w:rsidRDefault="00E03955" w:rsidP="00E03955">
      <w:pPr>
        <w:overflowPunct w:val="0"/>
        <w:autoSpaceDE w:val="0"/>
        <w:autoSpaceDN w:val="0"/>
        <w:adjustRightInd w:val="0"/>
        <w:jc w:val="both"/>
        <w:textAlignment w:val="baseline"/>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both"/>
        <w:rPr>
          <w:szCs w:val="24"/>
          <w:rtl/>
        </w:rPr>
      </w:pPr>
    </w:p>
    <w:p w:rsidR="00E03955" w:rsidRPr="003A42A8" w:rsidRDefault="00E03955" w:rsidP="00E03955">
      <w:pPr>
        <w:jc w:val="right"/>
        <w:rPr>
          <w:b/>
          <w:bCs/>
          <w:szCs w:val="24"/>
          <w:u w:val="single"/>
          <w:rtl/>
        </w:rPr>
      </w:pPr>
      <w:r w:rsidRPr="003A42A8">
        <w:rPr>
          <w:b/>
          <w:bCs/>
          <w:szCs w:val="24"/>
          <w:u w:val="single"/>
          <w:rtl/>
        </w:rPr>
        <w:br w:type="page"/>
      </w:r>
      <w:r w:rsidRPr="003A42A8">
        <w:rPr>
          <w:rFonts w:hint="cs"/>
          <w:b/>
          <w:bCs/>
          <w:szCs w:val="24"/>
          <w:u w:val="single"/>
          <w:rtl/>
        </w:rPr>
        <w:lastRenderedPageBreak/>
        <w:t>נ ס פ ח   ז'</w:t>
      </w:r>
    </w:p>
    <w:p w:rsidR="00E03955" w:rsidRPr="003A42A8" w:rsidRDefault="00E03955" w:rsidP="00E03955">
      <w:pPr>
        <w:jc w:val="both"/>
        <w:rPr>
          <w:szCs w:val="24"/>
          <w:rtl/>
        </w:rPr>
      </w:pPr>
      <w:r w:rsidRPr="003A42A8">
        <w:rPr>
          <w:rFonts w:hint="cs"/>
          <w:szCs w:val="24"/>
          <w:rtl/>
        </w:rPr>
        <w:t xml:space="preserve">        </w:t>
      </w:r>
      <w:r w:rsidRPr="003A42A8">
        <w:rPr>
          <w:rFonts w:hint="cs"/>
          <w:szCs w:val="24"/>
          <w:rtl/>
        </w:rPr>
        <w:tab/>
      </w:r>
      <w:r w:rsidRPr="003A42A8">
        <w:rPr>
          <w:rFonts w:hint="cs"/>
          <w:szCs w:val="24"/>
          <w:rtl/>
        </w:rPr>
        <w:tab/>
      </w:r>
      <w:r w:rsidRPr="003A42A8">
        <w:rPr>
          <w:rFonts w:hint="cs"/>
          <w:szCs w:val="24"/>
          <w:rtl/>
        </w:rPr>
        <w:tab/>
      </w:r>
      <w:r w:rsidRPr="003A42A8">
        <w:rPr>
          <w:rFonts w:hint="cs"/>
          <w:szCs w:val="24"/>
          <w:rtl/>
        </w:rPr>
        <w:tab/>
      </w:r>
      <w:r w:rsidRPr="003A42A8">
        <w:rPr>
          <w:rFonts w:hint="cs"/>
          <w:szCs w:val="24"/>
          <w:rtl/>
        </w:rPr>
        <w:tab/>
      </w:r>
      <w:r w:rsidRPr="003A42A8">
        <w:rPr>
          <w:rFonts w:hint="cs"/>
          <w:szCs w:val="24"/>
          <w:rtl/>
        </w:rPr>
        <w:tab/>
      </w:r>
      <w:r w:rsidRPr="003A42A8">
        <w:rPr>
          <w:rFonts w:hint="cs"/>
          <w:szCs w:val="24"/>
          <w:rtl/>
        </w:rPr>
        <w:tab/>
      </w:r>
    </w:p>
    <w:p w:rsidR="00E03955" w:rsidRPr="003A42A8" w:rsidRDefault="00E03955" w:rsidP="00E03955">
      <w:pPr>
        <w:jc w:val="both"/>
        <w:rPr>
          <w:szCs w:val="24"/>
          <w:rtl/>
        </w:rPr>
      </w:pPr>
      <w:r w:rsidRPr="003A42A8">
        <w:rPr>
          <w:rFonts w:hint="cs"/>
          <w:szCs w:val="24"/>
          <w:rtl/>
        </w:rPr>
        <w:t xml:space="preserve">      </w:t>
      </w:r>
      <w:r w:rsidRPr="003A42A8">
        <w:rPr>
          <w:rFonts w:hint="cs"/>
          <w:szCs w:val="24"/>
          <w:rtl/>
        </w:rPr>
        <w:tab/>
      </w:r>
      <w:r w:rsidRPr="003A42A8">
        <w:rPr>
          <w:rFonts w:hint="cs"/>
          <w:szCs w:val="24"/>
          <w:rtl/>
        </w:rPr>
        <w:tab/>
      </w:r>
      <w:r w:rsidRPr="003A42A8">
        <w:rPr>
          <w:rFonts w:hint="cs"/>
          <w:szCs w:val="24"/>
          <w:rtl/>
        </w:rPr>
        <w:tab/>
      </w:r>
      <w:r w:rsidRPr="003A42A8">
        <w:rPr>
          <w:rFonts w:hint="cs"/>
          <w:szCs w:val="24"/>
          <w:rtl/>
        </w:rPr>
        <w:tab/>
      </w:r>
      <w:r w:rsidRPr="003A42A8">
        <w:rPr>
          <w:rFonts w:hint="cs"/>
          <w:szCs w:val="24"/>
          <w:rtl/>
        </w:rPr>
        <w:tab/>
      </w:r>
      <w:r w:rsidRPr="003A42A8">
        <w:rPr>
          <w:rFonts w:hint="cs"/>
          <w:szCs w:val="24"/>
          <w:rtl/>
        </w:rPr>
        <w:tab/>
      </w:r>
      <w:r w:rsidRPr="003A42A8">
        <w:rPr>
          <w:rFonts w:hint="cs"/>
          <w:szCs w:val="24"/>
          <w:rtl/>
        </w:rPr>
        <w:tab/>
      </w:r>
    </w:p>
    <w:p w:rsidR="00E03955" w:rsidRPr="003A42A8" w:rsidRDefault="00E03955" w:rsidP="00E03955">
      <w:pPr>
        <w:jc w:val="right"/>
        <w:rPr>
          <w:szCs w:val="24"/>
          <w:rtl/>
        </w:rPr>
      </w:pPr>
      <w:r w:rsidRPr="003A42A8">
        <w:rPr>
          <w:rFonts w:hint="cs"/>
          <w:szCs w:val="24"/>
          <w:rtl/>
        </w:rPr>
        <w:t xml:space="preserve">תאריך _______________                                                                                                                   </w:t>
      </w:r>
    </w:p>
    <w:p w:rsidR="00E03955" w:rsidRPr="003A42A8" w:rsidRDefault="00E03955" w:rsidP="00E03955">
      <w:pPr>
        <w:spacing w:line="480" w:lineRule="auto"/>
        <w:jc w:val="both"/>
        <w:rPr>
          <w:b/>
          <w:bCs/>
          <w:szCs w:val="24"/>
          <w:highlight w:val="yellow"/>
          <w:rtl/>
        </w:rPr>
      </w:pPr>
    </w:p>
    <w:p w:rsidR="00E03955" w:rsidRPr="003A42A8" w:rsidRDefault="00E03955" w:rsidP="00E03955">
      <w:pPr>
        <w:spacing w:line="480" w:lineRule="auto"/>
        <w:jc w:val="center"/>
        <w:rPr>
          <w:b/>
          <w:bCs/>
          <w:szCs w:val="24"/>
          <w:u w:val="single"/>
          <w:rtl/>
        </w:rPr>
      </w:pPr>
      <w:r w:rsidRPr="003A42A8">
        <w:rPr>
          <w:rFonts w:hint="cs"/>
          <w:b/>
          <w:bCs/>
          <w:szCs w:val="24"/>
          <w:u w:val="single"/>
          <w:rtl/>
        </w:rPr>
        <w:t>שאלון  למניעת ניגוד עניינים</w:t>
      </w:r>
    </w:p>
    <w:p w:rsidR="00E03955" w:rsidRPr="003A42A8" w:rsidRDefault="00E03955" w:rsidP="00E03955">
      <w:pPr>
        <w:spacing w:line="480" w:lineRule="auto"/>
        <w:jc w:val="both"/>
        <w:rPr>
          <w:szCs w:val="24"/>
          <w:rtl/>
        </w:rPr>
      </w:pPr>
      <w:r w:rsidRPr="003A42A8">
        <w:rPr>
          <w:rFonts w:hint="cs"/>
          <w:szCs w:val="24"/>
          <w:rtl/>
        </w:rPr>
        <w:t>שם  המציע: ___________________________________________________________</w:t>
      </w:r>
    </w:p>
    <w:p w:rsidR="00E03955" w:rsidRPr="003A42A8" w:rsidRDefault="00E03955" w:rsidP="00E03955">
      <w:pPr>
        <w:spacing w:line="480" w:lineRule="auto"/>
        <w:jc w:val="both"/>
        <w:rPr>
          <w:szCs w:val="24"/>
          <w:rtl/>
        </w:rPr>
      </w:pPr>
      <w:r w:rsidRPr="003A42A8">
        <w:rPr>
          <w:rFonts w:hint="cs"/>
          <w:szCs w:val="24"/>
          <w:rtl/>
        </w:rPr>
        <w:t>שמות המצהיר/ים מטעמו: _________________________________________________</w:t>
      </w:r>
    </w:p>
    <w:p w:rsidR="00E03955" w:rsidRPr="003A42A8" w:rsidRDefault="00E03955" w:rsidP="00E03955">
      <w:pPr>
        <w:jc w:val="both"/>
        <w:rPr>
          <w:szCs w:val="24"/>
          <w:rtl/>
        </w:rPr>
      </w:pPr>
      <w:r w:rsidRPr="003A42A8">
        <w:rPr>
          <w:rFonts w:hint="cs"/>
          <w:szCs w:val="24"/>
          <w:rtl/>
        </w:rPr>
        <w:t>נא פרט כל קשר שהמציע, ו/או מי מעובדיו, ו/או התאגדות בה יש למציע תפקיד ו/או בעלות, מקיים, קיים או בכוונתו לקיים אשר יש בו משום</w:t>
      </w:r>
      <w:r>
        <w:rPr>
          <w:rFonts w:hint="cs"/>
          <w:szCs w:val="24"/>
          <w:rtl/>
        </w:rPr>
        <w:t xml:space="preserve"> קשר או</w:t>
      </w:r>
      <w:r w:rsidRPr="003A42A8">
        <w:rPr>
          <w:rFonts w:hint="cs"/>
          <w:szCs w:val="24"/>
          <w:rtl/>
        </w:rPr>
        <w:t xml:space="preserve"> חשש לניגוד עניינים עם השירותים הנדרשים ע"י המשרד</w:t>
      </w:r>
      <w:r>
        <w:rPr>
          <w:rFonts w:hint="cs"/>
          <w:szCs w:val="24"/>
          <w:rtl/>
        </w:rPr>
        <w:t>, לרבות קשרים אישיים של המציע וקרוביו</w:t>
      </w:r>
      <w:r w:rsidRPr="003A42A8">
        <w:rPr>
          <w:rFonts w:hint="cs"/>
          <w:szCs w:val="24"/>
          <w:rtl/>
        </w:rPr>
        <w:t xml:space="preserve"> (במידת הצורך צרף רשימה): </w:t>
      </w:r>
    </w:p>
    <w:p w:rsidR="00E03955" w:rsidRPr="003A42A8" w:rsidRDefault="00E03955" w:rsidP="00E03955">
      <w:pPr>
        <w:jc w:val="both"/>
        <w:rPr>
          <w:szCs w:val="24"/>
          <w:rtl/>
        </w:rPr>
      </w:pPr>
    </w:p>
    <w:p w:rsidR="00E03955" w:rsidRPr="003A42A8" w:rsidRDefault="00E03955" w:rsidP="00E03955">
      <w:pPr>
        <w:numPr>
          <w:ilvl w:val="0"/>
          <w:numId w:val="19"/>
        </w:numPr>
        <w:jc w:val="both"/>
        <w:rPr>
          <w:szCs w:val="24"/>
        </w:rPr>
      </w:pPr>
      <w:r w:rsidRPr="003A42A8">
        <w:rPr>
          <w:rFonts w:hint="cs"/>
          <w:szCs w:val="24"/>
          <w:rtl/>
        </w:rPr>
        <w:t>אין קשרים כאמור.</w:t>
      </w:r>
    </w:p>
    <w:p w:rsidR="00E03955" w:rsidRPr="003A42A8" w:rsidRDefault="00E03955" w:rsidP="00E03955">
      <w:pPr>
        <w:ind w:left="360"/>
        <w:jc w:val="both"/>
        <w:rPr>
          <w:szCs w:val="24"/>
        </w:rPr>
      </w:pPr>
    </w:p>
    <w:p w:rsidR="00E03955" w:rsidRPr="003A42A8" w:rsidRDefault="00E03955" w:rsidP="00E03955">
      <w:pPr>
        <w:numPr>
          <w:ilvl w:val="0"/>
          <w:numId w:val="19"/>
        </w:numPr>
        <w:jc w:val="both"/>
        <w:rPr>
          <w:szCs w:val="24"/>
          <w:rtl/>
        </w:rPr>
      </w:pPr>
      <w:r w:rsidRPr="003A42A8">
        <w:rPr>
          <w:rFonts w:hint="cs"/>
          <w:szCs w:val="24"/>
          <w:rtl/>
        </w:rPr>
        <w:t>להלן רשימת הקשרים:</w:t>
      </w:r>
    </w:p>
    <w:p w:rsidR="00E03955" w:rsidRPr="003A42A8" w:rsidRDefault="00E03955" w:rsidP="00E03955">
      <w:pPr>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E03955" w:rsidRPr="003A42A8" w:rsidTr="007274B4">
        <w:tc>
          <w:tcPr>
            <w:tcW w:w="2129" w:type="dxa"/>
          </w:tcPr>
          <w:p w:rsidR="00E03955" w:rsidRPr="003A42A8" w:rsidRDefault="00E03955" w:rsidP="007274B4">
            <w:pPr>
              <w:jc w:val="both"/>
              <w:rPr>
                <w:szCs w:val="24"/>
                <w:rtl/>
              </w:rPr>
            </w:pPr>
            <w:r w:rsidRPr="003A42A8">
              <w:rPr>
                <w:rFonts w:hint="cs"/>
                <w:szCs w:val="24"/>
                <w:rtl/>
              </w:rPr>
              <w:t>שם הגוף</w:t>
            </w:r>
          </w:p>
        </w:tc>
        <w:tc>
          <w:tcPr>
            <w:tcW w:w="2130" w:type="dxa"/>
          </w:tcPr>
          <w:p w:rsidR="00E03955" w:rsidRPr="003A42A8" w:rsidRDefault="00E03955" w:rsidP="007274B4">
            <w:pPr>
              <w:jc w:val="both"/>
              <w:rPr>
                <w:szCs w:val="24"/>
                <w:rtl/>
              </w:rPr>
            </w:pPr>
            <w:r w:rsidRPr="003A42A8">
              <w:rPr>
                <w:rFonts w:hint="cs"/>
                <w:szCs w:val="24"/>
                <w:rtl/>
              </w:rPr>
              <w:t>תחום עיסוקו של הגוף</w:t>
            </w:r>
          </w:p>
        </w:tc>
        <w:tc>
          <w:tcPr>
            <w:tcW w:w="2131" w:type="dxa"/>
          </w:tcPr>
          <w:p w:rsidR="00E03955" w:rsidRPr="003A42A8" w:rsidRDefault="00E03955" w:rsidP="007274B4">
            <w:pPr>
              <w:jc w:val="both"/>
              <w:rPr>
                <w:szCs w:val="24"/>
                <w:rtl/>
              </w:rPr>
            </w:pPr>
            <w:r w:rsidRPr="003A42A8">
              <w:rPr>
                <w:rFonts w:hint="cs"/>
                <w:szCs w:val="24"/>
                <w:rtl/>
              </w:rPr>
              <w:t>התחום בו ניתן הייעוץ/שירות</w:t>
            </w:r>
          </w:p>
        </w:tc>
        <w:tc>
          <w:tcPr>
            <w:tcW w:w="2131" w:type="dxa"/>
          </w:tcPr>
          <w:p w:rsidR="00E03955" w:rsidRPr="003A42A8" w:rsidRDefault="00E03955" w:rsidP="007274B4">
            <w:pPr>
              <w:jc w:val="both"/>
              <w:rPr>
                <w:szCs w:val="24"/>
                <w:rtl/>
              </w:rPr>
            </w:pPr>
            <w:r w:rsidRPr="003A42A8">
              <w:rPr>
                <w:rFonts w:hint="cs"/>
                <w:szCs w:val="24"/>
                <w:rtl/>
              </w:rPr>
              <w:t>תקופת העבודה עם גוף זה</w:t>
            </w:r>
          </w:p>
        </w:tc>
      </w:tr>
      <w:tr w:rsidR="00E03955" w:rsidRPr="003A42A8" w:rsidTr="007274B4">
        <w:tc>
          <w:tcPr>
            <w:tcW w:w="2129" w:type="dxa"/>
          </w:tcPr>
          <w:p w:rsidR="00E03955" w:rsidRPr="003A42A8" w:rsidRDefault="00E03955" w:rsidP="007274B4">
            <w:pPr>
              <w:jc w:val="both"/>
              <w:rPr>
                <w:szCs w:val="24"/>
                <w:highlight w:val="yellow"/>
                <w:rtl/>
              </w:rPr>
            </w:pPr>
          </w:p>
          <w:p w:rsidR="00E03955" w:rsidRPr="003A42A8" w:rsidRDefault="00E03955" w:rsidP="007274B4">
            <w:pPr>
              <w:jc w:val="both"/>
              <w:rPr>
                <w:szCs w:val="24"/>
                <w:highlight w:val="yellow"/>
                <w:rtl/>
              </w:rPr>
            </w:pPr>
          </w:p>
        </w:tc>
        <w:tc>
          <w:tcPr>
            <w:tcW w:w="2130" w:type="dxa"/>
          </w:tcPr>
          <w:p w:rsidR="00E03955" w:rsidRPr="003A42A8" w:rsidRDefault="00E03955" w:rsidP="007274B4">
            <w:pPr>
              <w:jc w:val="both"/>
              <w:rPr>
                <w:szCs w:val="24"/>
                <w:highlight w:val="yellow"/>
                <w:rtl/>
              </w:rPr>
            </w:pPr>
          </w:p>
        </w:tc>
        <w:tc>
          <w:tcPr>
            <w:tcW w:w="2131" w:type="dxa"/>
          </w:tcPr>
          <w:p w:rsidR="00E03955" w:rsidRPr="003A42A8" w:rsidRDefault="00E03955" w:rsidP="007274B4">
            <w:pPr>
              <w:jc w:val="both"/>
              <w:rPr>
                <w:szCs w:val="24"/>
                <w:highlight w:val="yellow"/>
                <w:rtl/>
              </w:rPr>
            </w:pPr>
          </w:p>
        </w:tc>
        <w:tc>
          <w:tcPr>
            <w:tcW w:w="2131" w:type="dxa"/>
          </w:tcPr>
          <w:p w:rsidR="00E03955" w:rsidRPr="003A42A8" w:rsidRDefault="00E03955" w:rsidP="007274B4">
            <w:pPr>
              <w:jc w:val="both"/>
              <w:rPr>
                <w:szCs w:val="24"/>
                <w:highlight w:val="yellow"/>
                <w:rtl/>
              </w:rPr>
            </w:pPr>
          </w:p>
        </w:tc>
      </w:tr>
      <w:tr w:rsidR="00E03955" w:rsidRPr="003A42A8" w:rsidTr="007274B4">
        <w:tc>
          <w:tcPr>
            <w:tcW w:w="2129" w:type="dxa"/>
          </w:tcPr>
          <w:p w:rsidR="00E03955" w:rsidRPr="003A42A8" w:rsidRDefault="00E03955" w:rsidP="007274B4">
            <w:pPr>
              <w:jc w:val="both"/>
              <w:rPr>
                <w:szCs w:val="24"/>
                <w:highlight w:val="yellow"/>
                <w:rtl/>
              </w:rPr>
            </w:pPr>
          </w:p>
          <w:p w:rsidR="00E03955" w:rsidRPr="003A42A8" w:rsidRDefault="00E03955" w:rsidP="007274B4">
            <w:pPr>
              <w:jc w:val="both"/>
              <w:rPr>
                <w:szCs w:val="24"/>
                <w:highlight w:val="yellow"/>
                <w:rtl/>
              </w:rPr>
            </w:pPr>
          </w:p>
        </w:tc>
        <w:tc>
          <w:tcPr>
            <w:tcW w:w="2130" w:type="dxa"/>
          </w:tcPr>
          <w:p w:rsidR="00E03955" w:rsidRPr="003A42A8" w:rsidRDefault="00E03955" w:rsidP="007274B4">
            <w:pPr>
              <w:jc w:val="both"/>
              <w:rPr>
                <w:szCs w:val="24"/>
                <w:highlight w:val="yellow"/>
                <w:rtl/>
              </w:rPr>
            </w:pPr>
          </w:p>
        </w:tc>
        <w:tc>
          <w:tcPr>
            <w:tcW w:w="2131" w:type="dxa"/>
          </w:tcPr>
          <w:p w:rsidR="00E03955" w:rsidRPr="003A42A8" w:rsidRDefault="00E03955" w:rsidP="007274B4">
            <w:pPr>
              <w:jc w:val="both"/>
              <w:rPr>
                <w:szCs w:val="24"/>
                <w:highlight w:val="yellow"/>
                <w:rtl/>
              </w:rPr>
            </w:pPr>
          </w:p>
        </w:tc>
        <w:tc>
          <w:tcPr>
            <w:tcW w:w="2131" w:type="dxa"/>
          </w:tcPr>
          <w:p w:rsidR="00E03955" w:rsidRPr="003A42A8" w:rsidRDefault="00E03955" w:rsidP="007274B4">
            <w:pPr>
              <w:jc w:val="both"/>
              <w:rPr>
                <w:szCs w:val="24"/>
                <w:highlight w:val="yellow"/>
                <w:rtl/>
              </w:rPr>
            </w:pPr>
          </w:p>
        </w:tc>
      </w:tr>
      <w:tr w:rsidR="00E03955" w:rsidRPr="003A42A8" w:rsidTr="007274B4">
        <w:tc>
          <w:tcPr>
            <w:tcW w:w="2129" w:type="dxa"/>
          </w:tcPr>
          <w:p w:rsidR="00E03955" w:rsidRPr="003A42A8" w:rsidRDefault="00E03955" w:rsidP="007274B4">
            <w:pPr>
              <w:jc w:val="both"/>
              <w:rPr>
                <w:szCs w:val="24"/>
                <w:highlight w:val="yellow"/>
                <w:rtl/>
              </w:rPr>
            </w:pPr>
          </w:p>
          <w:p w:rsidR="00E03955" w:rsidRPr="003A42A8" w:rsidRDefault="00E03955" w:rsidP="007274B4">
            <w:pPr>
              <w:jc w:val="both"/>
              <w:rPr>
                <w:szCs w:val="24"/>
                <w:highlight w:val="yellow"/>
                <w:rtl/>
              </w:rPr>
            </w:pPr>
          </w:p>
        </w:tc>
        <w:tc>
          <w:tcPr>
            <w:tcW w:w="2130" w:type="dxa"/>
          </w:tcPr>
          <w:p w:rsidR="00E03955" w:rsidRPr="003A42A8" w:rsidRDefault="00E03955" w:rsidP="007274B4">
            <w:pPr>
              <w:jc w:val="both"/>
              <w:rPr>
                <w:szCs w:val="24"/>
                <w:highlight w:val="yellow"/>
                <w:rtl/>
              </w:rPr>
            </w:pPr>
          </w:p>
        </w:tc>
        <w:tc>
          <w:tcPr>
            <w:tcW w:w="2131" w:type="dxa"/>
          </w:tcPr>
          <w:p w:rsidR="00E03955" w:rsidRPr="003A42A8" w:rsidRDefault="00E03955" w:rsidP="007274B4">
            <w:pPr>
              <w:jc w:val="both"/>
              <w:rPr>
                <w:szCs w:val="24"/>
                <w:highlight w:val="yellow"/>
                <w:rtl/>
              </w:rPr>
            </w:pPr>
          </w:p>
        </w:tc>
        <w:tc>
          <w:tcPr>
            <w:tcW w:w="2131" w:type="dxa"/>
          </w:tcPr>
          <w:p w:rsidR="00E03955" w:rsidRPr="003A42A8" w:rsidRDefault="00E03955" w:rsidP="007274B4">
            <w:pPr>
              <w:jc w:val="both"/>
              <w:rPr>
                <w:szCs w:val="24"/>
                <w:highlight w:val="yellow"/>
                <w:rtl/>
              </w:rPr>
            </w:pPr>
          </w:p>
        </w:tc>
      </w:tr>
      <w:tr w:rsidR="00E03955" w:rsidRPr="003A42A8" w:rsidTr="007274B4">
        <w:tc>
          <w:tcPr>
            <w:tcW w:w="2129" w:type="dxa"/>
          </w:tcPr>
          <w:p w:rsidR="00E03955" w:rsidRPr="003A42A8" w:rsidRDefault="00E03955" w:rsidP="007274B4">
            <w:pPr>
              <w:jc w:val="both"/>
              <w:rPr>
                <w:szCs w:val="24"/>
                <w:highlight w:val="yellow"/>
                <w:rtl/>
              </w:rPr>
            </w:pPr>
          </w:p>
          <w:p w:rsidR="00E03955" w:rsidRPr="003A42A8" w:rsidRDefault="00E03955" w:rsidP="007274B4">
            <w:pPr>
              <w:jc w:val="both"/>
              <w:rPr>
                <w:szCs w:val="24"/>
                <w:highlight w:val="yellow"/>
                <w:rtl/>
              </w:rPr>
            </w:pPr>
          </w:p>
        </w:tc>
        <w:tc>
          <w:tcPr>
            <w:tcW w:w="2130" w:type="dxa"/>
          </w:tcPr>
          <w:p w:rsidR="00E03955" w:rsidRPr="003A42A8" w:rsidRDefault="00E03955" w:rsidP="007274B4">
            <w:pPr>
              <w:jc w:val="both"/>
              <w:rPr>
                <w:szCs w:val="24"/>
                <w:highlight w:val="yellow"/>
                <w:rtl/>
              </w:rPr>
            </w:pPr>
          </w:p>
        </w:tc>
        <w:tc>
          <w:tcPr>
            <w:tcW w:w="2131" w:type="dxa"/>
          </w:tcPr>
          <w:p w:rsidR="00E03955" w:rsidRPr="003A42A8" w:rsidRDefault="00E03955" w:rsidP="007274B4">
            <w:pPr>
              <w:jc w:val="both"/>
              <w:rPr>
                <w:szCs w:val="24"/>
                <w:highlight w:val="yellow"/>
                <w:rtl/>
              </w:rPr>
            </w:pPr>
          </w:p>
        </w:tc>
        <w:tc>
          <w:tcPr>
            <w:tcW w:w="2131" w:type="dxa"/>
          </w:tcPr>
          <w:p w:rsidR="00E03955" w:rsidRPr="003A42A8" w:rsidRDefault="00E03955" w:rsidP="007274B4">
            <w:pPr>
              <w:jc w:val="both"/>
              <w:rPr>
                <w:szCs w:val="24"/>
                <w:highlight w:val="yellow"/>
                <w:rtl/>
              </w:rPr>
            </w:pPr>
          </w:p>
        </w:tc>
      </w:tr>
    </w:tbl>
    <w:p w:rsidR="00E03955" w:rsidRPr="003A42A8" w:rsidRDefault="00E03955" w:rsidP="00E03955">
      <w:pPr>
        <w:jc w:val="both"/>
        <w:rPr>
          <w:b/>
          <w:bCs/>
          <w:szCs w:val="24"/>
          <w:rtl/>
        </w:rPr>
      </w:pPr>
    </w:p>
    <w:p w:rsidR="00E03955" w:rsidRPr="003A42A8" w:rsidRDefault="00E03955" w:rsidP="00E03955">
      <w:pPr>
        <w:jc w:val="both"/>
        <w:rPr>
          <w:b/>
          <w:bCs/>
          <w:szCs w:val="24"/>
          <w:rtl/>
        </w:rPr>
      </w:pPr>
    </w:p>
    <w:p w:rsidR="00E03955" w:rsidRPr="003A42A8" w:rsidRDefault="00E03955" w:rsidP="00E03955">
      <w:pPr>
        <w:spacing w:line="600" w:lineRule="auto"/>
        <w:jc w:val="both"/>
        <w:rPr>
          <w:b/>
          <w:bCs/>
          <w:szCs w:val="24"/>
          <w:rtl/>
        </w:rPr>
      </w:pPr>
      <w:r w:rsidRPr="003A42A8">
        <w:rPr>
          <w:rFonts w:hint="cs"/>
          <w:b/>
          <w:bCs/>
          <w:szCs w:val="24"/>
          <w:rtl/>
        </w:rPr>
        <w:t xml:space="preserve">אני החתום מטה _____________________ ת"ז מס'_________________, מצהיר בזאת כי: </w:t>
      </w:r>
    </w:p>
    <w:p w:rsidR="00E03955" w:rsidRPr="003A42A8" w:rsidRDefault="00E03955" w:rsidP="00E03955">
      <w:pPr>
        <w:numPr>
          <w:ilvl w:val="0"/>
          <w:numId w:val="10"/>
        </w:numPr>
        <w:spacing w:line="600" w:lineRule="auto"/>
        <w:jc w:val="both"/>
        <w:rPr>
          <w:b/>
          <w:bCs/>
          <w:szCs w:val="24"/>
          <w:rtl/>
        </w:rPr>
      </w:pPr>
      <w:r w:rsidRPr="003A42A8">
        <w:rPr>
          <w:rFonts w:hint="cs"/>
          <w:b/>
          <w:bCs/>
          <w:szCs w:val="24"/>
          <w:rtl/>
        </w:rPr>
        <w:t xml:space="preserve">כל המידע והפרטים שמסרתי בשאלון זה, מלאים, נכונים ואמיתיים; </w:t>
      </w:r>
    </w:p>
    <w:p w:rsidR="00E03955" w:rsidRPr="003A42A8" w:rsidRDefault="00E03955" w:rsidP="00E03955">
      <w:pPr>
        <w:numPr>
          <w:ilvl w:val="0"/>
          <w:numId w:val="10"/>
        </w:numPr>
        <w:spacing w:line="600" w:lineRule="auto"/>
        <w:jc w:val="both"/>
        <w:rPr>
          <w:b/>
          <w:bCs/>
          <w:szCs w:val="24"/>
          <w:u w:val="single"/>
        </w:rPr>
      </w:pPr>
      <w:r w:rsidRPr="003A42A8">
        <w:rPr>
          <w:rFonts w:hint="cs"/>
          <w:b/>
          <w:bCs/>
          <w:szCs w:val="24"/>
          <w:rtl/>
        </w:rPr>
        <w:t xml:space="preserve">אני מתחייב לעדכן את משרד האנרגיה והמים על כל שינוי שיחול בפרטים ובמידע שמסרתי; </w:t>
      </w:r>
    </w:p>
    <w:p w:rsidR="00E03955" w:rsidRPr="003A42A8" w:rsidRDefault="00E03955" w:rsidP="00E03955">
      <w:pPr>
        <w:numPr>
          <w:ilvl w:val="0"/>
          <w:numId w:val="10"/>
        </w:numPr>
        <w:spacing w:line="600" w:lineRule="auto"/>
        <w:jc w:val="both"/>
        <w:rPr>
          <w:b/>
          <w:bCs/>
          <w:szCs w:val="24"/>
          <w:u w:val="single"/>
        </w:rPr>
      </w:pPr>
      <w:r w:rsidRPr="003A42A8">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E03955" w:rsidRPr="003A42A8" w:rsidRDefault="00E03955" w:rsidP="00E03955">
      <w:pPr>
        <w:jc w:val="both"/>
        <w:rPr>
          <w:b/>
          <w:bCs/>
          <w:szCs w:val="24"/>
          <w:u w:val="single"/>
          <w:rtl/>
        </w:rPr>
      </w:pPr>
    </w:p>
    <w:p w:rsidR="00E03955" w:rsidRPr="003A42A8" w:rsidRDefault="00E03955" w:rsidP="00E03955">
      <w:pPr>
        <w:jc w:val="both"/>
        <w:rPr>
          <w:b/>
          <w:bCs/>
          <w:szCs w:val="24"/>
          <w:u w:val="single"/>
        </w:rPr>
      </w:pPr>
    </w:p>
    <w:tbl>
      <w:tblPr>
        <w:bidiVisual/>
        <w:tblW w:w="0" w:type="auto"/>
        <w:jc w:val="center"/>
        <w:tblLayout w:type="fixed"/>
        <w:tblLook w:val="0000"/>
      </w:tblPr>
      <w:tblGrid>
        <w:gridCol w:w="4303"/>
        <w:gridCol w:w="3969"/>
      </w:tblGrid>
      <w:tr w:rsidR="00E03955" w:rsidRPr="003A42A8" w:rsidTr="007274B4">
        <w:trPr>
          <w:jc w:val="center"/>
        </w:trPr>
        <w:tc>
          <w:tcPr>
            <w:tcW w:w="4303" w:type="dxa"/>
          </w:tcPr>
          <w:p w:rsidR="00E03955" w:rsidRPr="003A42A8" w:rsidRDefault="00E03955" w:rsidP="007274B4">
            <w:pPr>
              <w:spacing w:line="360" w:lineRule="auto"/>
              <w:jc w:val="center"/>
              <w:rPr>
                <w:b/>
                <w:bCs/>
                <w:szCs w:val="24"/>
                <w:rtl/>
              </w:rPr>
            </w:pPr>
            <w:r w:rsidRPr="003A42A8">
              <w:rPr>
                <w:rFonts w:hint="cs"/>
                <w:b/>
                <w:bCs/>
                <w:szCs w:val="24"/>
                <w:rtl/>
              </w:rPr>
              <w:t>_______________________________</w:t>
            </w:r>
          </w:p>
        </w:tc>
        <w:tc>
          <w:tcPr>
            <w:tcW w:w="3969" w:type="dxa"/>
          </w:tcPr>
          <w:p w:rsidR="00E03955" w:rsidRPr="003A42A8" w:rsidRDefault="00E03955" w:rsidP="007274B4">
            <w:pPr>
              <w:spacing w:line="360" w:lineRule="auto"/>
              <w:jc w:val="center"/>
              <w:rPr>
                <w:b/>
                <w:bCs/>
                <w:szCs w:val="24"/>
                <w:rtl/>
              </w:rPr>
            </w:pPr>
            <w:r w:rsidRPr="003A42A8">
              <w:rPr>
                <w:rFonts w:hint="cs"/>
                <w:b/>
                <w:bCs/>
                <w:szCs w:val="24"/>
                <w:rtl/>
              </w:rPr>
              <w:t>____________________________</w:t>
            </w:r>
          </w:p>
        </w:tc>
      </w:tr>
      <w:tr w:rsidR="00E03955" w:rsidRPr="003A42A8" w:rsidTr="007274B4">
        <w:trPr>
          <w:jc w:val="center"/>
        </w:trPr>
        <w:tc>
          <w:tcPr>
            <w:tcW w:w="4303" w:type="dxa"/>
          </w:tcPr>
          <w:p w:rsidR="00E03955" w:rsidRPr="003A42A8" w:rsidRDefault="00E03955" w:rsidP="007274B4">
            <w:pPr>
              <w:spacing w:line="360" w:lineRule="auto"/>
              <w:jc w:val="center"/>
              <w:rPr>
                <w:b/>
                <w:bCs/>
                <w:szCs w:val="24"/>
                <w:rtl/>
              </w:rPr>
            </w:pPr>
            <w:r w:rsidRPr="003A42A8">
              <w:rPr>
                <w:rFonts w:hint="cs"/>
                <w:b/>
                <w:bCs/>
                <w:szCs w:val="24"/>
                <w:rtl/>
              </w:rPr>
              <w:t>תאריך</w:t>
            </w:r>
          </w:p>
        </w:tc>
        <w:tc>
          <w:tcPr>
            <w:tcW w:w="3969" w:type="dxa"/>
          </w:tcPr>
          <w:p w:rsidR="00E03955" w:rsidRPr="003A42A8" w:rsidRDefault="00E03955" w:rsidP="007274B4">
            <w:pPr>
              <w:tabs>
                <w:tab w:val="right" w:pos="891"/>
              </w:tabs>
              <w:spacing w:line="360" w:lineRule="auto"/>
              <w:jc w:val="center"/>
              <w:rPr>
                <w:b/>
                <w:bCs/>
                <w:szCs w:val="24"/>
                <w:rtl/>
              </w:rPr>
            </w:pPr>
            <w:r w:rsidRPr="003A42A8">
              <w:rPr>
                <w:rFonts w:hint="cs"/>
                <w:b/>
                <w:bCs/>
                <w:szCs w:val="24"/>
                <w:rtl/>
              </w:rPr>
              <w:t>חתימה</w:t>
            </w:r>
          </w:p>
        </w:tc>
      </w:tr>
    </w:tbl>
    <w:p w:rsidR="00E03955" w:rsidRPr="003A42A8" w:rsidRDefault="00E03955" w:rsidP="00E03955">
      <w:pPr>
        <w:jc w:val="both"/>
        <w:rPr>
          <w:szCs w:val="24"/>
          <w:rtl/>
        </w:rPr>
      </w:pPr>
    </w:p>
    <w:p w:rsidR="00E03955" w:rsidRPr="003A42A8" w:rsidRDefault="00E03955" w:rsidP="00E03955">
      <w:pPr>
        <w:jc w:val="center"/>
        <w:rPr>
          <w:szCs w:val="24"/>
          <w:rtl/>
        </w:rPr>
      </w:pPr>
    </w:p>
    <w:p w:rsidR="00E03955" w:rsidRPr="00F03900" w:rsidRDefault="00E03955" w:rsidP="00E03955">
      <w:pPr>
        <w:rPr>
          <w:szCs w:val="24"/>
          <w:rtl/>
        </w:rPr>
      </w:pPr>
    </w:p>
    <w:p w:rsidR="00F42907" w:rsidRPr="00E03955" w:rsidRDefault="00F42907" w:rsidP="00E03955">
      <w:pPr>
        <w:rPr>
          <w:szCs w:val="24"/>
          <w:rtl/>
        </w:rPr>
      </w:pPr>
    </w:p>
    <w:sectPr w:rsidR="00F42907" w:rsidRPr="00E03955" w:rsidSect="00EA4FBF">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74B4" w:rsidRDefault="007274B4">
      <w:r>
        <w:separator/>
      </w:r>
    </w:p>
  </w:endnote>
  <w:endnote w:type="continuationSeparator" w:id="0">
    <w:p w:rsidR="007274B4" w:rsidRDefault="007274B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onotype Sorts">
    <w:altName w:val="ZapfDingbats"/>
    <w:panose1 w:val="00000000000000000000"/>
    <w:charset w:val="00"/>
    <w:family w:val="roman"/>
    <w:notTrueType/>
    <w:pitch w:val="default"/>
    <w:sig w:usb0="00000000" w:usb1="00000000" w:usb2="00000000" w:usb3="00000000" w:csb0="0000000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74B4" w:rsidRDefault="007274B4" w:rsidP="00712673">
    <w:pPr>
      <w:pStyle w:val="a7"/>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7274B4" w:rsidRPr="00581672" w:rsidRDefault="007274B4" w:rsidP="00581672">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74B4" w:rsidRDefault="007274B4" w:rsidP="00524880">
    <w:pPr>
      <w:pStyle w:val="a7"/>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7274B4" w:rsidRPr="00FC5DE0" w:rsidRDefault="007274B4" w:rsidP="0016193E">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1" w:name="_GoBack"/>
    <w:bookmarkEnd w:id="1"/>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74B4" w:rsidRDefault="007274B4">
      <w:r>
        <w:separator/>
      </w:r>
    </w:p>
  </w:footnote>
  <w:footnote w:type="continuationSeparator" w:id="0">
    <w:p w:rsidR="007274B4" w:rsidRDefault="007274B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74B4" w:rsidRDefault="0074096E">
    <w:pPr>
      <w:pStyle w:val="a3"/>
      <w:framePr w:wrap="around" w:vAnchor="text" w:hAnchor="margin" w:xAlign="center" w:y="1"/>
      <w:rPr>
        <w:rStyle w:val="a6"/>
        <w:rtl/>
      </w:rPr>
    </w:pPr>
    <w:r>
      <w:rPr>
        <w:rStyle w:val="a6"/>
        <w:rtl/>
      </w:rPr>
      <w:fldChar w:fldCharType="begin"/>
    </w:r>
    <w:r w:rsidR="007274B4">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74B4" w:rsidRPr="00D3749A" w:rsidRDefault="007274B4"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74096E" w:rsidRPr="00D3749A">
          <w:rPr>
            <w:b/>
            <w:bCs/>
          </w:rPr>
          <w:fldChar w:fldCharType="begin"/>
        </w:r>
        <w:r w:rsidRPr="00D3749A">
          <w:rPr>
            <w:b/>
            <w:bCs/>
          </w:rPr>
          <w:instrText xml:space="preserve"> PAGE   \* MERGEFORMAT </w:instrText>
        </w:r>
        <w:r w:rsidR="0074096E" w:rsidRPr="00D3749A">
          <w:rPr>
            <w:b/>
            <w:bCs/>
          </w:rPr>
          <w:fldChar w:fldCharType="separate"/>
        </w:r>
        <w:r w:rsidR="00FA209E" w:rsidRPr="00FA209E">
          <w:rPr>
            <w:rFonts w:cs="Calibri"/>
            <w:b/>
            <w:bCs/>
            <w:noProof/>
            <w:rtl/>
            <w:lang w:val="he-IL"/>
          </w:rPr>
          <w:t>6</w:t>
        </w:r>
        <w:r w:rsidR="0074096E" w:rsidRPr="00D3749A">
          <w:rPr>
            <w:b/>
            <w:bCs/>
          </w:rPr>
          <w:fldChar w:fldCharType="end"/>
        </w:r>
        <w:r w:rsidRPr="00D3749A">
          <w:rPr>
            <w:rFonts w:hint="cs"/>
            <w:b/>
            <w:bCs/>
            <w:rtl/>
          </w:rPr>
          <w:t xml:space="preserve"> -</w:t>
        </w:r>
      </w:sdtContent>
    </w:sdt>
  </w:p>
  <w:p w:rsidR="007274B4" w:rsidRPr="008B766D" w:rsidRDefault="007274B4"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74B4" w:rsidRDefault="0074096E" w:rsidP="00EA4FBF">
    <w:pPr>
      <w:pStyle w:val="a3"/>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7883681" r:id="rId2"/>
      </w:pict>
    </w:r>
  </w:p>
  <w:p w:rsidR="007274B4" w:rsidRDefault="007274B4" w:rsidP="00EA4FBF">
    <w:pPr>
      <w:pStyle w:val="a3"/>
      <w:spacing w:line="276" w:lineRule="auto"/>
      <w:jc w:val="center"/>
      <w:rPr>
        <w:b/>
        <w:bCs/>
        <w:szCs w:val="40"/>
        <w:rtl/>
      </w:rPr>
    </w:pPr>
    <w:r>
      <w:rPr>
        <w:b/>
        <w:bCs/>
        <w:szCs w:val="40"/>
        <w:rtl/>
      </w:rPr>
      <w:t>מדינת ישראל</w:t>
    </w:r>
  </w:p>
  <w:p w:rsidR="007274B4" w:rsidRDefault="007274B4"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3447544"/>
    <w:multiLevelType w:val="hybridMultilevel"/>
    <w:tmpl w:val="9B2EBCB4"/>
    <w:lvl w:ilvl="0" w:tplc="C9381336">
      <w:start w:val="1"/>
      <w:numFmt w:val="decimal"/>
      <w:lvlText w:val="%1."/>
      <w:lvlJc w:val="left"/>
      <w:pPr>
        <w:ind w:left="720" w:hanging="360"/>
      </w:pPr>
      <w:rPr>
        <w:rFonts w:hint="cs"/>
        <w:lang w:bidi="he-IL"/>
      </w:rPr>
    </w:lvl>
    <w:lvl w:ilvl="1" w:tplc="C9381336">
      <w:start w:val="1"/>
      <w:numFmt w:val="decimal"/>
      <w:lvlText w:val="%2."/>
      <w:lvlJc w:val="left"/>
      <w:pPr>
        <w:ind w:left="360" w:hanging="360"/>
      </w:pPr>
      <w:rPr>
        <w:rFonts w:hint="cs"/>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469632E"/>
    <w:multiLevelType w:val="hybridMultilevel"/>
    <w:tmpl w:val="2FF63A30"/>
    <w:lvl w:ilvl="0" w:tplc="26889B3E">
      <w:start w:val="2"/>
      <w:numFmt w:val="bullet"/>
      <w:lvlText w:val="-"/>
      <w:lvlJc w:val="left"/>
      <w:pPr>
        <w:ind w:left="938" w:hanging="360"/>
      </w:pPr>
      <w:rPr>
        <w:rFonts w:ascii="Times New Roman" w:eastAsia="Times New Roman" w:hAnsi="Times New Roman" w:cs="David" w:hint="default"/>
      </w:rPr>
    </w:lvl>
    <w:lvl w:ilvl="1" w:tplc="04090003" w:tentative="1">
      <w:start w:val="1"/>
      <w:numFmt w:val="bullet"/>
      <w:lvlText w:val="o"/>
      <w:lvlJc w:val="left"/>
      <w:pPr>
        <w:ind w:left="1658" w:hanging="360"/>
      </w:pPr>
      <w:rPr>
        <w:rFonts w:ascii="Courier New" w:hAnsi="Courier New" w:cs="Courier New" w:hint="default"/>
      </w:rPr>
    </w:lvl>
    <w:lvl w:ilvl="2" w:tplc="04090005" w:tentative="1">
      <w:start w:val="1"/>
      <w:numFmt w:val="bullet"/>
      <w:lvlText w:val=""/>
      <w:lvlJc w:val="left"/>
      <w:pPr>
        <w:ind w:left="2378" w:hanging="360"/>
      </w:pPr>
      <w:rPr>
        <w:rFonts w:ascii="Wingdings" w:hAnsi="Wingdings" w:hint="default"/>
      </w:rPr>
    </w:lvl>
    <w:lvl w:ilvl="3" w:tplc="04090001" w:tentative="1">
      <w:start w:val="1"/>
      <w:numFmt w:val="bullet"/>
      <w:lvlText w:val=""/>
      <w:lvlJc w:val="left"/>
      <w:pPr>
        <w:ind w:left="3098" w:hanging="360"/>
      </w:pPr>
      <w:rPr>
        <w:rFonts w:ascii="Symbol" w:hAnsi="Symbol" w:hint="default"/>
      </w:rPr>
    </w:lvl>
    <w:lvl w:ilvl="4" w:tplc="04090003" w:tentative="1">
      <w:start w:val="1"/>
      <w:numFmt w:val="bullet"/>
      <w:lvlText w:val="o"/>
      <w:lvlJc w:val="left"/>
      <w:pPr>
        <w:ind w:left="3818" w:hanging="360"/>
      </w:pPr>
      <w:rPr>
        <w:rFonts w:ascii="Courier New" w:hAnsi="Courier New" w:cs="Courier New" w:hint="default"/>
      </w:rPr>
    </w:lvl>
    <w:lvl w:ilvl="5" w:tplc="04090005" w:tentative="1">
      <w:start w:val="1"/>
      <w:numFmt w:val="bullet"/>
      <w:lvlText w:val=""/>
      <w:lvlJc w:val="left"/>
      <w:pPr>
        <w:ind w:left="4538" w:hanging="360"/>
      </w:pPr>
      <w:rPr>
        <w:rFonts w:ascii="Wingdings" w:hAnsi="Wingdings" w:hint="default"/>
      </w:rPr>
    </w:lvl>
    <w:lvl w:ilvl="6" w:tplc="04090001" w:tentative="1">
      <w:start w:val="1"/>
      <w:numFmt w:val="bullet"/>
      <w:lvlText w:val=""/>
      <w:lvlJc w:val="left"/>
      <w:pPr>
        <w:ind w:left="5258" w:hanging="360"/>
      </w:pPr>
      <w:rPr>
        <w:rFonts w:ascii="Symbol" w:hAnsi="Symbol" w:hint="default"/>
      </w:rPr>
    </w:lvl>
    <w:lvl w:ilvl="7" w:tplc="04090003" w:tentative="1">
      <w:start w:val="1"/>
      <w:numFmt w:val="bullet"/>
      <w:lvlText w:val="o"/>
      <w:lvlJc w:val="left"/>
      <w:pPr>
        <w:ind w:left="5978" w:hanging="360"/>
      </w:pPr>
      <w:rPr>
        <w:rFonts w:ascii="Courier New" w:hAnsi="Courier New" w:cs="Courier New" w:hint="default"/>
      </w:rPr>
    </w:lvl>
    <w:lvl w:ilvl="8" w:tplc="04090005" w:tentative="1">
      <w:start w:val="1"/>
      <w:numFmt w:val="bullet"/>
      <w:lvlText w:val=""/>
      <w:lvlJc w:val="left"/>
      <w:pPr>
        <w:ind w:left="6698" w:hanging="360"/>
      </w:pPr>
      <w:rPr>
        <w:rFonts w:ascii="Wingdings" w:hAnsi="Wingdings" w:hint="default"/>
      </w:rPr>
    </w:lvl>
  </w:abstractNum>
  <w:abstractNum w:abstractNumId="4">
    <w:nsid w:val="078F230B"/>
    <w:multiLevelType w:val="multilevel"/>
    <w:tmpl w:val="77CC5C28"/>
    <w:lvl w:ilvl="0">
      <w:start w:val="1"/>
      <w:numFmt w:val="decimal"/>
      <w:lvlText w:val="%1."/>
      <w:lvlJc w:val="left"/>
      <w:pPr>
        <w:tabs>
          <w:tab w:val="num" w:pos="567"/>
        </w:tabs>
        <w:ind w:left="567" w:right="567" w:hanging="567"/>
      </w:pPr>
      <w:rPr>
        <w:color w:val="auto"/>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A6B5E70"/>
    <w:multiLevelType w:val="hybridMultilevel"/>
    <w:tmpl w:val="5122087E"/>
    <w:lvl w:ilvl="0" w:tplc="C9381336">
      <w:start w:val="1"/>
      <w:numFmt w:val="decimal"/>
      <w:lvlText w:val="%1."/>
      <w:lvlJc w:val="left"/>
      <w:pPr>
        <w:ind w:left="720" w:hanging="360"/>
      </w:pPr>
      <w:rPr>
        <w:rFonts w:hint="cs"/>
        <w:lang w:bidi="he-I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C8031D4"/>
    <w:multiLevelType w:val="hybridMultilevel"/>
    <w:tmpl w:val="0FA0C448"/>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7">
    <w:nsid w:val="102D2F16"/>
    <w:multiLevelType w:val="hybridMultilevel"/>
    <w:tmpl w:val="2BCA3250"/>
    <w:lvl w:ilvl="0" w:tplc="C9381336">
      <w:start w:val="1"/>
      <w:numFmt w:val="decimal"/>
      <w:lvlText w:val="%1."/>
      <w:lvlJc w:val="left"/>
      <w:pPr>
        <w:ind w:left="720" w:hanging="360"/>
      </w:pPr>
      <w:rPr>
        <w:rFonts w:hint="cs"/>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03E458F"/>
    <w:multiLevelType w:val="multilevel"/>
    <w:tmpl w:val="0F7A20E4"/>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bullet"/>
      <w:lvlText w:val=""/>
      <w:lvlJc w:val="left"/>
      <w:pPr>
        <w:tabs>
          <w:tab w:val="num" w:pos="2835"/>
        </w:tabs>
        <w:ind w:left="2835" w:right="2835" w:hanging="567"/>
      </w:pPr>
      <w:rPr>
        <w:rFonts w:ascii="Monotype Sorts" w:hAnsi="Monotype Sorts" w:cs="Monotype Sorts" w:hint="default"/>
        <w:color w:val="auto"/>
      </w:r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1E4B547D"/>
    <w:multiLevelType w:val="hybridMultilevel"/>
    <w:tmpl w:val="22C2C050"/>
    <w:lvl w:ilvl="0" w:tplc="CA221C9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666"/>
        </w:tabs>
        <w:ind w:left="666" w:hanging="360"/>
      </w:pPr>
    </w:lvl>
    <w:lvl w:ilvl="2" w:tplc="0409001B" w:tentative="1">
      <w:start w:val="1"/>
      <w:numFmt w:val="lowerRoman"/>
      <w:lvlText w:val="%3."/>
      <w:lvlJc w:val="right"/>
      <w:pPr>
        <w:tabs>
          <w:tab w:val="num" w:pos="1386"/>
        </w:tabs>
        <w:ind w:left="1386" w:hanging="180"/>
      </w:pPr>
    </w:lvl>
    <w:lvl w:ilvl="3" w:tplc="0409000F" w:tentative="1">
      <w:start w:val="1"/>
      <w:numFmt w:val="decimal"/>
      <w:lvlText w:val="%4."/>
      <w:lvlJc w:val="left"/>
      <w:pPr>
        <w:tabs>
          <w:tab w:val="num" w:pos="2106"/>
        </w:tabs>
        <w:ind w:left="2106" w:hanging="360"/>
      </w:pPr>
    </w:lvl>
    <w:lvl w:ilvl="4" w:tplc="04090019" w:tentative="1">
      <w:start w:val="1"/>
      <w:numFmt w:val="lowerLetter"/>
      <w:lvlText w:val="%5."/>
      <w:lvlJc w:val="left"/>
      <w:pPr>
        <w:tabs>
          <w:tab w:val="num" w:pos="2826"/>
        </w:tabs>
        <w:ind w:left="2826" w:hanging="360"/>
      </w:pPr>
    </w:lvl>
    <w:lvl w:ilvl="5" w:tplc="0409001B" w:tentative="1">
      <w:start w:val="1"/>
      <w:numFmt w:val="lowerRoman"/>
      <w:lvlText w:val="%6."/>
      <w:lvlJc w:val="right"/>
      <w:pPr>
        <w:tabs>
          <w:tab w:val="num" w:pos="3546"/>
        </w:tabs>
        <w:ind w:left="3546" w:hanging="180"/>
      </w:pPr>
    </w:lvl>
    <w:lvl w:ilvl="6" w:tplc="0409000F" w:tentative="1">
      <w:start w:val="1"/>
      <w:numFmt w:val="decimal"/>
      <w:lvlText w:val="%7."/>
      <w:lvlJc w:val="left"/>
      <w:pPr>
        <w:tabs>
          <w:tab w:val="num" w:pos="4266"/>
        </w:tabs>
        <w:ind w:left="4266" w:hanging="360"/>
      </w:pPr>
    </w:lvl>
    <w:lvl w:ilvl="7" w:tplc="04090019" w:tentative="1">
      <w:start w:val="1"/>
      <w:numFmt w:val="lowerLetter"/>
      <w:lvlText w:val="%8."/>
      <w:lvlJc w:val="left"/>
      <w:pPr>
        <w:tabs>
          <w:tab w:val="num" w:pos="4986"/>
        </w:tabs>
        <w:ind w:left="4986" w:hanging="360"/>
      </w:pPr>
    </w:lvl>
    <w:lvl w:ilvl="8" w:tplc="0409001B" w:tentative="1">
      <w:start w:val="1"/>
      <w:numFmt w:val="lowerRoman"/>
      <w:lvlText w:val="%9."/>
      <w:lvlJc w:val="right"/>
      <w:pPr>
        <w:tabs>
          <w:tab w:val="num" w:pos="5706"/>
        </w:tabs>
        <w:ind w:left="5706" w:hanging="180"/>
      </w:pPr>
    </w:lvl>
  </w:abstractNum>
  <w:abstractNum w:abstractNumId="12">
    <w:nsid w:val="206A4782"/>
    <w:multiLevelType w:val="multilevel"/>
    <w:tmpl w:val="D638BBF2"/>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
    <w:nsid w:val="2539302D"/>
    <w:multiLevelType w:val="hybridMultilevel"/>
    <w:tmpl w:val="B9AA3578"/>
    <w:lvl w:ilvl="0" w:tplc="7E82E87E">
      <w:start w:val="1"/>
      <w:numFmt w:val="hebrew1"/>
      <w:lvlText w:val="%1."/>
      <w:lvlJc w:val="left"/>
      <w:pPr>
        <w:ind w:left="27" w:hanging="360"/>
      </w:pPr>
      <w:rPr>
        <w:rFonts w:hint="default"/>
        <w:u w:val="none"/>
      </w:rPr>
    </w:lvl>
    <w:lvl w:ilvl="1" w:tplc="04090019" w:tentative="1">
      <w:start w:val="1"/>
      <w:numFmt w:val="lowerLetter"/>
      <w:lvlText w:val="%2."/>
      <w:lvlJc w:val="left"/>
      <w:pPr>
        <w:ind w:left="747" w:hanging="360"/>
      </w:pPr>
    </w:lvl>
    <w:lvl w:ilvl="2" w:tplc="0409001B" w:tentative="1">
      <w:start w:val="1"/>
      <w:numFmt w:val="lowerRoman"/>
      <w:lvlText w:val="%3."/>
      <w:lvlJc w:val="right"/>
      <w:pPr>
        <w:ind w:left="1467" w:hanging="180"/>
      </w:pPr>
    </w:lvl>
    <w:lvl w:ilvl="3" w:tplc="0409000F" w:tentative="1">
      <w:start w:val="1"/>
      <w:numFmt w:val="decimal"/>
      <w:lvlText w:val="%4."/>
      <w:lvlJc w:val="left"/>
      <w:pPr>
        <w:ind w:left="2187" w:hanging="360"/>
      </w:pPr>
    </w:lvl>
    <w:lvl w:ilvl="4" w:tplc="04090019" w:tentative="1">
      <w:start w:val="1"/>
      <w:numFmt w:val="lowerLetter"/>
      <w:lvlText w:val="%5."/>
      <w:lvlJc w:val="left"/>
      <w:pPr>
        <w:ind w:left="2907" w:hanging="360"/>
      </w:pPr>
    </w:lvl>
    <w:lvl w:ilvl="5" w:tplc="0409001B" w:tentative="1">
      <w:start w:val="1"/>
      <w:numFmt w:val="lowerRoman"/>
      <w:lvlText w:val="%6."/>
      <w:lvlJc w:val="right"/>
      <w:pPr>
        <w:ind w:left="3627" w:hanging="180"/>
      </w:pPr>
    </w:lvl>
    <w:lvl w:ilvl="6" w:tplc="0409000F" w:tentative="1">
      <w:start w:val="1"/>
      <w:numFmt w:val="decimal"/>
      <w:lvlText w:val="%7."/>
      <w:lvlJc w:val="left"/>
      <w:pPr>
        <w:ind w:left="4347" w:hanging="360"/>
      </w:pPr>
    </w:lvl>
    <w:lvl w:ilvl="7" w:tplc="04090019" w:tentative="1">
      <w:start w:val="1"/>
      <w:numFmt w:val="lowerLetter"/>
      <w:lvlText w:val="%8."/>
      <w:lvlJc w:val="left"/>
      <w:pPr>
        <w:ind w:left="5067" w:hanging="360"/>
      </w:pPr>
    </w:lvl>
    <w:lvl w:ilvl="8" w:tplc="0409001B" w:tentative="1">
      <w:start w:val="1"/>
      <w:numFmt w:val="lowerRoman"/>
      <w:lvlText w:val="%9."/>
      <w:lvlJc w:val="right"/>
      <w:pPr>
        <w:ind w:left="5787" w:hanging="180"/>
      </w:pPr>
    </w:lvl>
  </w:abstractNum>
  <w:abstractNum w:abstractNumId="14">
    <w:nsid w:val="25AD064C"/>
    <w:multiLevelType w:val="hybridMultilevel"/>
    <w:tmpl w:val="99C0F0B4"/>
    <w:lvl w:ilvl="0" w:tplc="26889B3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26FE1F54"/>
    <w:multiLevelType w:val="hybridMultilevel"/>
    <w:tmpl w:val="68E0C1D8"/>
    <w:lvl w:ilvl="0" w:tplc="FFFFFFFF">
      <w:start w:val="1"/>
      <w:numFmt w:val="decimal"/>
      <w:pStyle w:val="7"/>
      <w:lvlText w:val="%1."/>
      <w:lvlJc w:val="left"/>
      <w:pPr>
        <w:tabs>
          <w:tab w:val="num" w:pos="927"/>
        </w:tabs>
        <w:ind w:left="927" w:right="927" w:hanging="567"/>
      </w:pPr>
      <w:rPr>
        <w:rFonts w:hint="default"/>
      </w:rPr>
    </w:lvl>
    <w:lvl w:ilvl="1" w:tplc="FFFFFFFF">
      <w:start w:val="1"/>
      <w:numFmt w:val="hebrew1"/>
      <w:lvlText w:val="%2."/>
      <w:lvlJc w:val="left"/>
      <w:pPr>
        <w:tabs>
          <w:tab w:val="num" w:pos="1440"/>
        </w:tabs>
        <w:ind w:left="1440" w:right="1440" w:hanging="360"/>
      </w:pPr>
      <w:rPr>
        <w:rFonts w:hint="cs"/>
      </w:rPr>
    </w:lvl>
    <w:lvl w:ilvl="2" w:tplc="FFFFFFFF">
      <w:start w:val="1"/>
      <w:numFmt w:val="decimal"/>
      <w:lvlText w:val="%3."/>
      <w:lvlJc w:val="left"/>
      <w:pPr>
        <w:tabs>
          <w:tab w:val="num" w:pos="2340"/>
        </w:tabs>
        <w:ind w:left="2340" w:right="2340" w:hanging="36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start w:val="1"/>
      <w:numFmt w:val="decimal"/>
      <w:lvlText w:val="%7."/>
      <w:lvlJc w:val="left"/>
      <w:pPr>
        <w:tabs>
          <w:tab w:val="num" w:pos="5040"/>
        </w:tabs>
        <w:ind w:left="5040" w:right="5040" w:hanging="360"/>
      </w:pPr>
    </w:lvl>
    <w:lvl w:ilvl="7" w:tplc="FFFFFFFF">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6">
    <w:nsid w:val="2A06603A"/>
    <w:multiLevelType w:val="hybridMultilevel"/>
    <w:tmpl w:val="CB228FE0"/>
    <w:lvl w:ilvl="0" w:tplc="6CF69F10">
      <w:start w:val="7"/>
      <w:numFmt w:val="hebrew1"/>
      <w:lvlText w:val="%1."/>
      <w:lvlJc w:val="left"/>
      <w:pPr>
        <w:ind w:left="700" w:hanging="360"/>
      </w:pPr>
      <w:rPr>
        <w:rFonts w:hint="default"/>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17">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D5A04E4"/>
    <w:multiLevelType w:val="hybridMultilevel"/>
    <w:tmpl w:val="58960C22"/>
    <w:lvl w:ilvl="0" w:tplc="0409000F">
      <w:start w:val="1"/>
      <w:numFmt w:val="decimal"/>
      <w:lvlText w:val="%1."/>
      <w:lvlJc w:val="left"/>
      <w:pPr>
        <w:tabs>
          <w:tab w:val="num" w:pos="360"/>
        </w:tabs>
        <w:ind w:left="360" w:right="720" w:hanging="360"/>
      </w:pPr>
      <w:rPr>
        <w:rFonts w:hint="default"/>
        <w:u w:val="none"/>
      </w:rPr>
    </w:lvl>
    <w:lvl w:ilvl="1" w:tplc="040D0019" w:tentative="1">
      <w:start w:val="1"/>
      <w:numFmt w:val="lowerLetter"/>
      <w:lvlText w:val="%2."/>
      <w:lvlJc w:val="left"/>
      <w:pPr>
        <w:tabs>
          <w:tab w:val="num" w:pos="1080"/>
        </w:tabs>
        <w:ind w:left="1080" w:right="1440" w:hanging="360"/>
      </w:pPr>
    </w:lvl>
    <w:lvl w:ilvl="2" w:tplc="040D001B" w:tentative="1">
      <w:start w:val="1"/>
      <w:numFmt w:val="lowerRoman"/>
      <w:lvlText w:val="%3."/>
      <w:lvlJc w:val="right"/>
      <w:pPr>
        <w:tabs>
          <w:tab w:val="num" w:pos="1800"/>
        </w:tabs>
        <w:ind w:left="1800" w:right="2160" w:hanging="180"/>
      </w:pPr>
    </w:lvl>
    <w:lvl w:ilvl="3" w:tplc="040D000F" w:tentative="1">
      <w:start w:val="1"/>
      <w:numFmt w:val="decimal"/>
      <w:lvlText w:val="%4."/>
      <w:lvlJc w:val="left"/>
      <w:pPr>
        <w:tabs>
          <w:tab w:val="num" w:pos="2520"/>
        </w:tabs>
        <w:ind w:left="2520" w:right="2880" w:hanging="360"/>
      </w:pPr>
    </w:lvl>
    <w:lvl w:ilvl="4" w:tplc="040D0019" w:tentative="1">
      <w:start w:val="1"/>
      <w:numFmt w:val="lowerLetter"/>
      <w:lvlText w:val="%5."/>
      <w:lvlJc w:val="left"/>
      <w:pPr>
        <w:tabs>
          <w:tab w:val="num" w:pos="3240"/>
        </w:tabs>
        <w:ind w:left="3240" w:right="3600" w:hanging="360"/>
      </w:p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abstractNum w:abstractNumId="19">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301131AB"/>
    <w:multiLevelType w:val="multilevel"/>
    <w:tmpl w:val="2B0A83DE"/>
    <w:lvl w:ilvl="0">
      <w:start w:val="3"/>
      <w:numFmt w:val="decimal"/>
      <w:lvlText w:val="%1."/>
      <w:lvlJc w:val="left"/>
      <w:pPr>
        <w:tabs>
          <w:tab w:val="num" w:pos="360"/>
        </w:tabs>
        <w:ind w:left="360" w:hanging="360"/>
      </w:pPr>
      <w:rPr>
        <w:rFonts w:hint="default"/>
      </w:rPr>
    </w:lvl>
    <w:lvl w:ilvl="1">
      <w:start w:val="2"/>
      <w:numFmt w:val="hebrew1"/>
      <w:lvlText w:val="%2."/>
      <w:lvlJc w:val="left"/>
      <w:pPr>
        <w:tabs>
          <w:tab w:val="num" w:pos="680"/>
        </w:tabs>
        <w:ind w:left="340" w:firstLine="0"/>
      </w:pPr>
      <w:rPr>
        <w:rFonts w:hint="default"/>
        <w:b w:val="0"/>
        <w:bCs w:val="0"/>
        <w:u w:val="none"/>
      </w:rPr>
    </w:lvl>
    <w:lvl w:ilvl="2">
      <w:start w:val="1"/>
      <w:numFmt w:val="none"/>
      <w:lvlText w:val="3.2"/>
      <w:lvlJc w:val="left"/>
      <w:pPr>
        <w:tabs>
          <w:tab w:val="num" w:pos="1531"/>
        </w:tabs>
        <w:ind w:left="1531" w:hanging="1077"/>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3EDC450C"/>
    <w:multiLevelType w:val="hybridMultilevel"/>
    <w:tmpl w:val="0FA0C448"/>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24">
    <w:nsid w:val="43155201"/>
    <w:multiLevelType w:val="hybridMultilevel"/>
    <w:tmpl w:val="8E44506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487B5879"/>
    <w:multiLevelType w:val="hybridMultilevel"/>
    <w:tmpl w:val="B69CFD34"/>
    <w:lvl w:ilvl="0" w:tplc="0409000F">
      <w:start w:val="1"/>
      <w:numFmt w:val="decimal"/>
      <w:lvlText w:val="%1."/>
      <w:lvlJc w:val="left"/>
      <w:pPr>
        <w:ind w:left="700" w:hanging="360"/>
      </w:pPr>
      <w:rPr>
        <w:rFonts w:hint="default"/>
        <w:u w:val="none"/>
      </w:rPr>
    </w:lvl>
    <w:lvl w:ilvl="1" w:tplc="04090019" w:tentative="1">
      <w:start w:val="1"/>
      <w:numFmt w:val="lowerLetter"/>
      <w:lvlText w:val="%2."/>
      <w:lvlJc w:val="left"/>
      <w:pPr>
        <w:ind w:left="1420" w:hanging="360"/>
      </w:pPr>
    </w:lvl>
    <w:lvl w:ilvl="2" w:tplc="0409001B" w:tentative="1">
      <w:start w:val="1"/>
      <w:numFmt w:val="lowerRoman"/>
      <w:lvlText w:val="%3."/>
      <w:lvlJc w:val="right"/>
      <w:pPr>
        <w:ind w:left="2140" w:hanging="180"/>
      </w:pPr>
    </w:lvl>
    <w:lvl w:ilvl="3" w:tplc="0409000F" w:tentative="1">
      <w:start w:val="1"/>
      <w:numFmt w:val="decimal"/>
      <w:lvlText w:val="%4."/>
      <w:lvlJc w:val="left"/>
      <w:pPr>
        <w:ind w:left="2860" w:hanging="360"/>
      </w:pPr>
    </w:lvl>
    <w:lvl w:ilvl="4" w:tplc="04090019" w:tentative="1">
      <w:start w:val="1"/>
      <w:numFmt w:val="lowerLetter"/>
      <w:lvlText w:val="%5."/>
      <w:lvlJc w:val="left"/>
      <w:pPr>
        <w:ind w:left="3580" w:hanging="360"/>
      </w:pPr>
    </w:lvl>
    <w:lvl w:ilvl="5" w:tplc="0409001B" w:tentative="1">
      <w:start w:val="1"/>
      <w:numFmt w:val="lowerRoman"/>
      <w:lvlText w:val="%6."/>
      <w:lvlJc w:val="right"/>
      <w:pPr>
        <w:ind w:left="4300" w:hanging="180"/>
      </w:pPr>
    </w:lvl>
    <w:lvl w:ilvl="6" w:tplc="0409000F" w:tentative="1">
      <w:start w:val="1"/>
      <w:numFmt w:val="decimal"/>
      <w:lvlText w:val="%7."/>
      <w:lvlJc w:val="left"/>
      <w:pPr>
        <w:ind w:left="5020" w:hanging="360"/>
      </w:pPr>
    </w:lvl>
    <w:lvl w:ilvl="7" w:tplc="04090019" w:tentative="1">
      <w:start w:val="1"/>
      <w:numFmt w:val="lowerLetter"/>
      <w:lvlText w:val="%8."/>
      <w:lvlJc w:val="left"/>
      <w:pPr>
        <w:ind w:left="5740" w:hanging="360"/>
      </w:pPr>
    </w:lvl>
    <w:lvl w:ilvl="8" w:tplc="0409001B" w:tentative="1">
      <w:start w:val="1"/>
      <w:numFmt w:val="lowerRoman"/>
      <w:lvlText w:val="%9."/>
      <w:lvlJc w:val="right"/>
      <w:pPr>
        <w:ind w:left="6460" w:hanging="180"/>
      </w:pPr>
    </w:lvl>
  </w:abstractNum>
  <w:abstractNum w:abstractNumId="26">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27">
    <w:nsid w:val="4B792E51"/>
    <w:multiLevelType w:val="multilevel"/>
    <w:tmpl w:val="40FEC5D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822"/>
        </w:tabs>
        <w:ind w:left="822" w:hanging="397"/>
      </w:pPr>
      <w:rPr>
        <w:rFonts w:hint="default"/>
        <w:b w:val="0"/>
        <w:bCs w:val="0"/>
        <w:u w:val="none"/>
      </w:rPr>
    </w:lvl>
    <w:lvl w:ilvl="2">
      <w:start w:val="1"/>
      <w:numFmt w:val="decimal"/>
      <w:lvlText w:val="(%3)"/>
      <w:lvlJc w:val="left"/>
      <w:pPr>
        <w:tabs>
          <w:tab w:val="num" w:pos="1701"/>
        </w:tabs>
        <w:ind w:left="1701" w:hanging="850"/>
      </w:pPr>
      <w:rPr>
        <w:rFonts w:hint="default"/>
        <w:b w:val="0"/>
        <w:bCs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503F40C4"/>
    <w:multiLevelType w:val="hybridMultilevel"/>
    <w:tmpl w:val="71B00806"/>
    <w:lvl w:ilvl="0" w:tplc="A59488BC">
      <w:start w:val="1"/>
      <w:numFmt w:val="decimal"/>
      <w:lvlText w:val="%1."/>
      <w:lvlJc w:val="left"/>
      <w:pPr>
        <w:ind w:left="643" w:hanging="360"/>
      </w:pPr>
      <w:rPr>
        <w:rFonts w:hint="default"/>
        <w:b w:val="0"/>
        <w:bCs w:val="0"/>
        <w:color w:val="auto"/>
      </w:rPr>
    </w:lvl>
    <w:lvl w:ilvl="1" w:tplc="A4D2A5D6">
      <w:start w:val="1"/>
      <w:numFmt w:val="hebrew1"/>
      <w:lvlText w:val="%2."/>
      <w:lvlJc w:val="left"/>
      <w:pPr>
        <w:ind w:left="1221" w:hanging="360"/>
      </w:pPr>
      <w:rPr>
        <w:rFonts w:ascii="Times New Roman" w:eastAsia="Times New Roman" w:hAnsi="Times New Roman" w:cs="David"/>
        <w:lang w:val="en-US" w:bidi="he-IL"/>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9">
    <w:nsid w:val="5D1F3359"/>
    <w:multiLevelType w:val="hybridMultilevel"/>
    <w:tmpl w:val="10AE4622"/>
    <w:lvl w:ilvl="0" w:tplc="04090013">
      <w:start w:val="1"/>
      <w:numFmt w:val="hebrew1"/>
      <w:lvlText w:val="%1."/>
      <w:lvlJc w:val="center"/>
      <w:pPr>
        <w:tabs>
          <w:tab w:val="num" w:pos="720"/>
        </w:tabs>
        <w:ind w:left="72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0">
    <w:nsid w:val="626058D1"/>
    <w:multiLevelType w:val="hybridMultilevel"/>
    <w:tmpl w:val="5EEC1F76"/>
    <w:lvl w:ilvl="0" w:tplc="0409000F">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535430"/>
    <w:multiLevelType w:val="hybridMultilevel"/>
    <w:tmpl w:val="0F22CC44"/>
    <w:lvl w:ilvl="0" w:tplc="04090001">
      <w:start w:val="1"/>
      <w:numFmt w:val="bullet"/>
      <w:lvlText w:val=""/>
      <w:lvlJc w:val="left"/>
      <w:pPr>
        <w:ind w:left="1314" w:hanging="360"/>
      </w:pPr>
      <w:rPr>
        <w:rFonts w:ascii="Symbol" w:hAnsi="Symbol" w:hint="default"/>
      </w:rPr>
    </w:lvl>
    <w:lvl w:ilvl="1" w:tplc="04090003" w:tentative="1">
      <w:start w:val="1"/>
      <w:numFmt w:val="bullet"/>
      <w:lvlText w:val="o"/>
      <w:lvlJc w:val="left"/>
      <w:pPr>
        <w:ind w:left="2034" w:hanging="360"/>
      </w:pPr>
      <w:rPr>
        <w:rFonts w:ascii="Courier New" w:hAnsi="Courier New" w:cs="Courier New" w:hint="default"/>
      </w:rPr>
    </w:lvl>
    <w:lvl w:ilvl="2" w:tplc="04090005" w:tentative="1">
      <w:start w:val="1"/>
      <w:numFmt w:val="bullet"/>
      <w:lvlText w:val=""/>
      <w:lvlJc w:val="left"/>
      <w:pPr>
        <w:ind w:left="2754" w:hanging="360"/>
      </w:pPr>
      <w:rPr>
        <w:rFonts w:ascii="Wingdings" w:hAnsi="Wingdings" w:hint="default"/>
      </w:rPr>
    </w:lvl>
    <w:lvl w:ilvl="3" w:tplc="04090001" w:tentative="1">
      <w:start w:val="1"/>
      <w:numFmt w:val="bullet"/>
      <w:lvlText w:val=""/>
      <w:lvlJc w:val="left"/>
      <w:pPr>
        <w:ind w:left="3474" w:hanging="360"/>
      </w:pPr>
      <w:rPr>
        <w:rFonts w:ascii="Symbol" w:hAnsi="Symbol" w:hint="default"/>
      </w:rPr>
    </w:lvl>
    <w:lvl w:ilvl="4" w:tplc="04090003" w:tentative="1">
      <w:start w:val="1"/>
      <w:numFmt w:val="bullet"/>
      <w:lvlText w:val="o"/>
      <w:lvlJc w:val="left"/>
      <w:pPr>
        <w:ind w:left="4194" w:hanging="360"/>
      </w:pPr>
      <w:rPr>
        <w:rFonts w:ascii="Courier New" w:hAnsi="Courier New" w:cs="Courier New" w:hint="default"/>
      </w:rPr>
    </w:lvl>
    <w:lvl w:ilvl="5" w:tplc="04090005" w:tentative="1">
      <w:start w:val="1"/>
      <w:numFmt w:val="bullet"/>
      <w:lvlText w:val=""/>
      <w:lvlJc w:val="left"/>
      <w:pPr>
        <w:ind w:left="4914" w:hanging="360"/>
      </w:pPr>
      <w:rPr>
        <w:rFonts w:ascii="Wingdings" w:hAnsi="Wingdings" w:hint="default"/>
      </w:rPr>
    </w:lvl>
    <w:lvl w:ilvl="6" w:tplc="04090001" w:tentative="1">
      <w:start w:val="1"/>
      <w:numFmt w:val="bullet"/>
      <w:lvlText w:val=""/>
      <w:lvlJc w:val="left"/>
      <w:pPr>
        <w:ind w:left="5634" w:hanging="360"/>
      </w:pPr>
      <w:rPr>
        <w:rFonts w:ascii="Symbol" w:hAnsi="Symbol" w:hint="default"/>
      </w:rPr>
    </w:lvl>
    <w:lvl w:ilvl="7" w:tplc="04090003" w:tentative="1">
      <w:start w:val="1"/>
      <w:numFmt w:val="bullet"/>
      <w:lvlText w:val="o"/>
      <w:lvlJc w:val="left"/>
      <w:pPr>
        <w:ind w:left="6354" w:hanging="360"/>
      </w:pPr>
      <w:rPr>
        <w:rFonts w:ascii="Courier New" w:hAnsi="Courier New" w:cs="Courier New" w:hint="default"/>
      </w:rPr>
    </w:lvl>
    <w:lvl w:ilvl="8" w:tplc="04090005" w:tentative="1">
      <w:start w:val="1"/>
      <w:numFmt w:val="bullet"/>
      <w:lvlText w:val=""/>
      <w:lvlJc w:val="left"/>
      <w:pPr>
        <w:ind w:left="7074" w:hanging="360"/>
      </w:pPr>
      <w:rPr>
        <w:rFonts w:ascii="Wingdings" w:hAnsi="Wingdings" w:hint="default"/>
      </w:rPr>
    </w:lvl>
  </w:abstractNum>
  <w:abstractNum w:abstractNumId="33">
    <w:nsid w:val="6FD51AFB"/>
    <w:multiLevelType w:val="multilevel"/>
    <w:tmpl w:val="14E021D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396"/>
      </w:pPr>
      <w:rPr>
        <w:rFonts w:hint="default"/>
        <w:b w:val="0"/>
        <w:b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74A93829"/>
    <w:multiLevelType w:val="hybridMultilevel"/>
    <w:tmpl w:val="370E981A"/>
    <w:lvl w:ilvl="0" w:tplc="9C8E6644">
      <w:start w:val="1"/>
      <w:numFmt w:val="hebrew1"/>
      <w:lvlText w:val="%1."/>
      <w:lvlJc w:val="left"/>
      <w:pPr>
        <w:ind w:left="1079"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78BF0DC1"/>
    <w:multiLevelType w:val="hybridMultilevel"/>
    <w:tmpl w:val="94CA7BFC"/>
    <w:lvl w:ilvl="0" w:tplc="0409000F">
      <w:start w:val="1"/>
      <w:numFmt w:val="decimal"/>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nsid w:val="7B326FAE"/>
    <w:multiLevelType w:val="hybridMultilevel"/>
    <w:tmpl w:val="633094EA"/>
    <w:lvl w:ilvl="0" w:tplc="0409000F">
      <w:start w:val="1"/>
      <w:numFmt w:val="decimal"/>
      <w:lvlText w:val="%1."/>
      <w:lvlJc w:val="left"/>
      <w:pPr>
        <w:ind w:left="387" w:hanging="360"/>
      </w:pPr>
      <w:rPr>
        <w:rFonts w:hint="default"/>
      </w:rPr>
    </w:lvl>
    <w:lvl w:ilvl="1" w:tplc="52D650E4">
      <w:start w:val="1"/>
      <w:numFmt w:val="hebrew1"/>
      <w:lvlText w:val="%2."/>
      <w:lvlJc w:val="left"/>
      <w:pPr>
        <w:ind w:left="1107" w:hanging="360"/>
      </w:pPr>
      <w:rPr>
        <w:rFonts w:ascii="Times New Roman" w:eastAsia="Times New Roman" w:hAnsi="Times New Roman" w:cs="David"/>
      </w:r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39">
    <w:nsid w:val="7C022771"/>
    <w:multiLevelType w:val="hybridMultilevel"/>
    <w:tmpl w:val="A5C60B12"/>
    <w:lvl w:ilvl="0" w:tplc="84622D8C">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0">
    <w:nsid w:val="7ECA607A"/>
    <w:multiLevelType w:val="multilevel"/>
    <w:tmpl w:val="F9AABB7C"/>
    <w:lvl w:ilvl="0">
      <w:start w:val="1"/>
      <w:numFmt w:val="hebrew1"/>
      <w:lvlText w:val="%1."/>
      <w:lvlJc w:val="center"/>
      <w:pPr>
        <w:ind w:left="360" w:hanging="360"/>
      </w:pPr>
      <w:rPr>
        <w:rFonts w:hint="default"/>
        <w:b w:val="0"/>
        <w:bCs w:val="0"/>
      </w:rPr>
    </w:lvl>
    <w:lvl w:ilvl="1">
      <w:start w:val="1"/>
      <w:numFmt w:val="hebrew1"/>
      <w:lvlText w:val="%2."/>
      <w:lvlJc w:val="center"/>
      <w:pPr>
        <w:ind w:left="720" w:hanging="360"/>
      </w:pPr>
      <w:rPr>
        <w:rFonts w:hint="default"/>
        <w:b w:val="0"/>
        <w:bCs w:val="0"/>
        <w:u w:val="none"/>
      </w:rPr>
    </w:lvl>
    <w:lvl w:ilvl="2">
      <w:start w:val="1"/>
      <w:numFmt w:val="hebrew1"/>
      <w:lvlText w:val="%1.%2.%3."/>
      <w:lvlJc w:val="center"/>
      <w:pPr>
        <w:ind w:left="1080" w:hanging="360"/>
      </w:pPr>
      <w:rPr>
        <w:rFonts w:hint="default"/>
      </w:rPr>
    </w:lvl>
    <w:lvl w:ilvl="3">
      <w:start w:val="1"/>
      <w:numFmt w:val="decimal"/>
      <w:lvlText w:val="%1.%2.%3.%4."/>
      <w:lvlJc w:val="center"/>
      <w:pPr>
        <w:ind w:left="1440" w:hanging="360"/>
      </w:pPr>
      <w:rPr>
        <w:rFonts w:hint="default"/>
      </w:rPr>
    </w:lvl>
    <w:lvl w:ilvl="4">
      <w:start w:val="1"/>
      <w:numFmt w:val="hebrew1"/>
      <w:lvlText w:val="%1.%2.%3.%4.%5."/>
      <w:lvlJc w:val="center"/>
      <w:pPr>
        <w:ind w:left="1800" w:hanging="360"/>
      </w:pPr>
      <w:rPr>
        <w:rFonts w:hint="default"/>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num w:numId="1">
    <w:abstractNumId w:val="34"/>
  </w:num>
  <w:num w:numId="2">
    <w:abstractNumId w:val="10"/>
  </w:num>
  <w:num w:numId="3">
    <w:abstractNumId w:val="2"/>
  </w:num>
  <w:num w:numId="4">
    <w:abstractNumId w:val="9"/>
  </w:num>
  <w:num w:numId="5">
    <w:abstractNumId w:val="4"/>
  </w:num>
  <w:num w:numId="6">
    <w:abstractNumId w:val="29"/>
  </w:num>
  <w:num w:numId="7">
    <w:abstractNumId w:val="19"/>
  </w:num>
  <w:num w:numId="8">
    <w:abstractNumId w:val="27"/>
  </w:num>
  <w:num w:numId="9">
    <w:abstractNumId w:val="18"/>
  </w:num>
  <w:num w:numId="10">
    <w:abstractNumId w:val="30"/>
  </w:num>
  <w:num w:numId="11">
    <w:abstractNumId w:val="33"/>
  </w:num>
  <w:num w:numId="12">
    <w:abstractNumId w:val="11"/>
  </w:num>
  <w:num w:numId="13">
    <w:abstractNumId w:val="20"/>
  </w:num>
  <w:num w:numId="14">
    <w:abstractNumId w:val="35"/>
  </w:num>
  <w:num w:numId="15">
    <w:abstractNumId w:val="15"/>
  </w:num>
  <w:num w:numId="16">
    <w:abstractNumId w:val="8"/>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22"/>
  </w:num>
  <w:num w:numId="20">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num>
  <w:num w:numId="22">
    <w:abstractNumId w:val="38"/>
  </w:num>
  <w:num w:numId="23">
    <w:abstractNumId w:val="1"/>
  </w:num>
  <w:num w:numId="24">
    <w:abstractNumId w:val="6"/>
  </w:num>
  <w:num w:numId="25">
    <w:abstractNumId w:val="7"/>
  </w:num>
  <w:num w:numId="26">
    <w:abstractNumId w:val="16"/>
  </w:num>
  <w:num w:numId="27">
    <w:abstractNumId w:val="8"/>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8">
    <w:abstractNumId w:val="25"/>
  </w:num>
  <w:num w:numId="29">
    <w:abstractNumId w:val="26"/>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
  </w:num>
  <w:num w:numId="32">
    <w:abstractNumId w:val="39"/>
  </w:num>
  <w:num w:numId="33">
    <w:abstractNumId w:val="32"/>
  </w:num>
  <w:num w:numId="34">
    <w:abstractNumId w:val="14"/>
  </w:num>
  <w:num w:numId="35">
    <w:abstractNumId w:val="37"/>
  </w:num>
  <w:num w:numId="36">
    <w:abstractNumId w:val="40"/>
  </w:num>
  <w:num w:numId="37">
    <w:abstractNumId w:val="23"/>
  </w:num>
  <w:num w:numId="38">
    <w:abstractNumId w:val="5"/>
  </w:num>
  <w:num w:numId="39">
    <w:abstractNumId w:val="21"/>
  </w:num>
  <w:num w:numId="40">
    <w:abstractNumId w:val="31"/>
  </w:num>
  <w:num w:numId="41">
    <w:abstractNumId w:val="28"/>
  </w:num>
  <w:num w:numId="42">
    <w:abstractNumId w:val="13"/>
  </w:num>
  <w:num w:numId="4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1263A"/>
    <w:rsid w:val="00055768"/>
    <w:rsid w:val="00064800"/>
    <w:rsid w:val="000705A8"/>
    <w:rsid w:val="000744F2"/>
    <w:rsid w:val="00084894"/>
    <w:rsid w:val="0009042F"/>
    <w:rsid w:val="0009109A"/>
    <w:rsid w:val="000A474B"/>
    <w:rsid w:val="000C47C5"/>
    <w:rsid w:val="000D534B"/>
    <w:rsid w:val="000F0C8E"/>
    <w:rsid w:val="00144716"/>
    <w:rsid w:val="001617C9"/>
    <w:rsid w:val="0016193E"/>
    <w:rsid w:val="001858F8"/>
    <w:rsid w:val="001A0FEB"/>
    <w:rsid w:val="001B2F89"/>
    <w:rsid w:val="001E6F0E"/>
    <w:rsid w:val="00222968"/>
    <w:rsid w:val="00223E43"/>
    <w:rsid w:val="0022754A"/>
    <w:rsid w:val="00242D59"/>
    <w:rsid w:val="00251161"/>
    <w:rsid w:val="002D3504"/>
    <w:rsid w:val="00311B81"/>
    <w:rsid w:val="00320EE5"/>
    <w:rsid w:val="00321798"/>
    <w:rsid w:val="00340E66"/>
    <w:rsid w:val="00376817"/>
    <w:rsid w:val="00387090"/>
    <w:rsid w:val="003A30BD"/>
    <w:rsid w:val="004507AE"/>
    <w:rsid w:val="00457790"/>
    <w:rsid w:val="0047091B"/>
    <w:rsid w:val="00490803"/>
    <w:rsid w:val="004B49E7"/>
    <w:rsid w:val="004B5ED3"/>
    <w:rsid w:val="004E1C63"/>
    <w:rsid w:val="00524880"/>
    <w:rsid w:val="00533FCA"/>
    <w:rsid w:val="0054114E"/>
    <w:rsid w:val="0054428A"/>
    <w:rsid w:val="00572795"/>
    <w:rsid w:val="00581672"/>
    <w:rsid w:val="005A0DC2"/>
    <w:rsid w:val="005D5135"/>
    <w:rsid w:val="005E1D69"/>
    <w:rsid w:val="005E5E77"/>
    <w:rsid w:val="00610303"/>
    <w:rsid w:val="00624679"/>
    <w:rsid w:val="006426A9"/>
    <w:rsid w:val="006500F2"/>
    <w:rsid w:val="0069709F"/>
    <w:rsid w:val="006B7F74"/>
    <w:rsid w:val="006C2C32"/>
    <w:rsid w:val="006E72C5"/>
    <w:rsid w:val="00712673"/>
    <w:rsid w:val="0071514A"/>
    <w:rsid w:val="00721721"/>
    <w:rsid w:val="007274B4"/>
    <w:rsid w:val="0074096E"/>
    <w:rsid w:val="00740D98"/>
    <w:rsid w:val="00755CF3"/>
    <w:rsid w:val="00771F8F"/>
    <w:rsid w:val="007849A9"/>
    <w:rsid w:val="0078568E"/>
    <w:rsid w:val="007A76DF"/>
    <w:rsid w:val="007B301D"/>
    <w:rsid w:val="00802BA6"/>
    <w:rsid w:val="00811390"/>
    <w:rsid w:val="00817153"/>
    <w:rsid w:val="00824DD5"/>
    <w:rsid w:val="00851830"/>
    <w:rsid w:val="0086169C"/>
    <w:rsid w:val="00861DDB"/>
    <w:rsid w:val="008675F8"/>
    <w:rsid w:val="008B766D"/>
    <w:rsid w:val="008C2B14"/>
    <w:rsid w:val="008E702B"/>
    <w:rsid w:val="008F164D"/>
    <w:rsid w:val="00900B65"/>
    <w:rsid w:val="00901041"/>
    <w:rsid w:val="00911C83"/>
    <w:rsid w:val="00924837"/>
    <w:rsid w:val="00941814"/>
    <w:rsid w:val="00956911"/>
    <w:rsid w:val="00964B15"/>
    <w:rsid w:val="009C1E95"/>
    <w:rsid w:val="009F25EB"/>
    <w:rsid w:val="009F2EC3"/>
    <w:rsid w:val="00A0165F"/>
    <w:rsid w:val="00A107E7"/>
    <w:rsid w:val="00A2716A"/>
    <w:rsid w:val="00A32262"/>
    <w:rsid w:val="00A359BD"/>
    <w:rsid w:val="00A5638A"/>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F712F"/>
    <w:rsid w:val="00C12225"/>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732B0"/>
    <w:rsid w:val="00DD792B"/>
    <w:rsid w:val="00DE05FC"/>
    <w:rsid w:val="00E001A4"/>
    <w:rsid w:val="00E03955"/>
    <w:rsid w:val="00E72E2E"/>
    <w:rsid w:val="00E90583"/>
    <w:rsid w:val="00EA4FBF"/>
    <w:rsid w:val="00EB319A"/>
    <w:rsid w:val="00EC6CEF"/>
    <w:rsid w:val="00ED37B2"/>
    <w:rsid w:val="00ED3A0D"/>
    <w:rsid w:val="00EF2C1E"/>
    <w:rsid w:val="00EF7981"/>
    <w:rsid w:val="00F03900"/>
    <w:rsid w:val="00F076B3"/>
    <w:rsid w:val="00F14C94"/>
    <w:rsid w:val="00F41F84"/>
    <w:rsid w:val="00F42907"/>
    <w:rsid w:val="00F5586C"/>
    <w:rsid w:val="00F63432"/>
    <w:rsid w:val="00F8549B"/>
    <w:rsid w:val="00F96CCA"/>
    <w:rsid w:val="00F970FA"/>
    <w:rsid w:val="00FA209E"/>
    <w:rsid w:val="00FA7BE2"/>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paragraph" w:styleId="3">
    <w:name w:val="heading 3"/>
    <w:aliases w:val="Heading 3"/>
    <w:basedOn w:val="a"/>
    <w:next w:val="a"/>
    <w:link w:val="30"/>
    <w:qFormat/>
    <w:rsid w:val="00F970FA"/>
    <w:pPr>
      <w:keepNext/>
      <w:spacing w:before="240" w:after="60"/>
      <w:outlineLvl w:val="2"/>
    </w:pPr>
    <w:rPr>
      <w:rFonts w:ascii="Arial" w:hAnsi="Arial" w:cs="Arial"/>
      <w:b/>
      <w:bCs/>
      <w:sz w:val="26"/>
      <w:lang w:eastAsia="he-IL"/>
    </w:rPr>
  </w:style>
  <w:style w:type="paragraph" w:styleId="5">
    <w:name w:val="heading 5"/>
    <w:basedOn w:val="a"/>
    <w:next w:val="a"/>
    <w:link w:val="50"/>
    <w:qFormat/>
    <w:rsid w:val="00F970FA"/>
    <w:pPr>
      <w:spacing w:before="240" w:after="60"/>
      <w:outlineLvl w:val="4"/>
    </w:pPr>
    <w:rPr>
      <w:b/>
      <w:bCs/>
      <w:i/>
      <w:iCs/>
      <w:sz w:val="26"/>
      <w:lang w:eastAsia="he-IL"/>
    </w:rPr>
  </w:style>
  <w:style w:type="paragraph" w:styleId="7">
    <w:name w:val="heading 7"/>
    <w:basedOn w:val="a"/>
    <w:next w:val="a"/>
    <w:link w:val="70"/>
    <w:qFormat/>
    <w:rsid w:val="00F970FA"/>
    <w:pPr>
      <w:keepNext/>
      <w:numPr>
        <w:numId w:val="15"/>
      </w:numPr>
      <w:spacing w:line="360" w:lineRule="auto"/>
      <w:ind w:right="0"/>
      <w:outlineLvl w:val="6"/>
    </w:pPr>
    <w:rPr>
      <w:b/>
      <w:bCs/>
      <w:u w:val="single"/>
      <w:lang w:eastAsia="he-IL"/>
    </w:rPr>
  </w:style>
  <w:style w:type="paragraph" w:styleId="8">
    <w:name w:val="heading 8"/>
    <w:basedOn w:val="a"/>
    <w:next w:val="a"/>
    <w:link w:val="80"/>
    <w:qFormat/>
    <w:rsid w:val="00F970FA"/>
    <w:pPr>
      <w:spacing w:before="240" w:after="60"/>
      <w:outlineLvl w:val="7"/>
    </w:pPr>
    <w:rPr>
      <w:rFonts w:cs="Times New Roman"/>
      <w:i/>
      <w:iCs/>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uiPriority w:val="99"/>
    <w:rsid w:val="00956911"/>
    <w:rPr>
      <w:rFonts w:ascii="Tahoma" w:hAnsi="Tahoma" w:cs="Tahoma"/>
      <w:sz w:val="16"/>
      <w:szCs w:val="16"/>
    </w:rPr>
  </w:style>
  <w:style w:type="character" w:customStyle="1" w:styleId="aa">
    <w:name w:val="טקסט בלונים תו"/>
    <w:basedOn w:val="a0"/>
    <w:link w:val="a9"/>
    <w:uiPriority w:val="99"/>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0">
    <w:name w:val="כותרת 3 תו"/>
    <w:aliases w:val="Heading 3 תו"/>
    <w:basedOn w:val="a0"/>
    <w:link w:val="3"/>
    <w:rsid w:val="00F970FA"/>
    <w:rPr>
      <w:rFonts w:ascii="Arial" w:hAnsi="Arial" w:cs="Arial"/>
      <w:b/>
      <w:bCs/>
      <w:sz w:val="26"/>
      <w:szCs w:val="26"/>
      <w:lang w:eastAsia="he-IL"/>
    </w:rPr>
  </w:style>
  <w:style w:type="character" w:customStyle="1" w:styleId="50">
    <w:name w:val="כותרת 5 תו"/>
    <w:basedOn w:val="a0"/>
    <w:link w:val="5"/>
    <w:rsid w:val="00F970FA"/>
    <w:rPr>
      <w:rFonts w:cs="David"/>
      <w:b/>
      <w:bCs/>
      <w:i/>
      <w:iCs/>
      <w:sz w:val="26"/>
      <w:szCs w:val="26"/>
      <w:lang w:eastAsia="he-IL"/>
    </w:rPr>
  </w:style>
  <w:style w:type="character" w:customStyle="1" w:styleId="70">
    <w:name w:val="כותרת 7 תו"/>
    <w:basedOn w:val="a0"/>
    <w:link w:val="7"/>
    <w:rsid w:val="00F970FA"/>
    <w:rPr>
      <w:rFonts w:cs="David"/>
      <w:b/>
      <w:bCs/>
      <w:sz w:val="24"/>
      <w:szCs w:val="26"/>
      <w:u w:val="single"/>
      <w:lang w:eastAsia="he-IL"/>
    </w:rPr>
  </w:style>
  <w:style w:type="character" w:customStyle="1" w:styleId="80">
    <w:name w:val="כותרת 8 תו"/>
    <w:basedOn w:val="a0"/>
    <w:link w:val="8"/>
    <w:rsid w:val="00F970FA"/>
    <w:rPr>
      <w:rFonts w:cs="Times New Roman"/>
      <w:i/>
      <w:iCs/>
      <w:sz w:val="24"/>
      <w:szCs w:val="24"/>
      <w:lang w:eastAsia="he-IL"/>
    </w:rPr>
  </w:style>
  <w:style w:type="paragraph" w:styleId="ab">
    <w:name w:val="Body Text"/>
    <w:basedOn w:val="a"/>
    <w:link w:val="ac"/>
    <w:rsid w:val="00F970FA"/>
    <w:pPr>
      <w:jc w:val="center"/>
    </w:pPr>
    <w:rPr>
      <w:sz w:val="16"/>
      <w:lang w:eastAsia="he-IL"/>
    </w:rPr>
  </w:style>
  <w:style w:type="character" w:customStyle="1" w:styleId="ac">
    <w:name w:val="גוף טקסט תו"/>
    <w:basedOn w:val="a0"/>
    <w:link w:val="ab"/>
    <w:rsid w:val="00F970FA"/>
    <w:rPr>
      <w:rFonts w:cs="David"/>
      <w:sz w:val="16"/>
      <w:szCs w:val="26"/>
      <w:lang w:eastAsia="he-IL"/>
    </w:rPr>
  </w:style>
  <w:style w:type="paragraph" w:styleId="ad">
    <w:name w:val="List Paragraph"/>
    <w:basedOn w:val="a"/>
    <w:link w:val="ae"/>
    <w:uiPriority w:val="34"/>
    <w:qFormat/>
    <w:rsid w:val="00F970FA"/>
    <w:pPr>
      <w:ind w:left="720"/>
    </w:pPr>
    <w:rPr>
      <w:lang w:eastAsia="he-IL"/>
    </w:rPr>
  </w:style>
  <w:style w:type="table" w:styleId="af">
    <w:name w:val="Table Grid"/>
    <w:basedOn w:val="a1"/>
    <w:rsid w:val="00F970FA"/>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F970FA"/>
    <w:pPr>
      <w:bidi w:val="0"/>
      <w:spacing w:before="100" w:beforeAutospacing="1" w:after="100" w:afterAutospacing="1"/>
    </w:pPr>
    <w:rPr>
      <w:rFonts w:cs="Times New Roman"/>
      <w:szCs w:val="24"/>
    </w:rPr>
  </w:style>
  <w:style w:type="paragraph" w:customStyle="1" w:styleId="af0">
    <w:name w:val="הגדרות"/>
    <w:basedOn w:val="a"/>
    <w:rsid w:val="00F970FA"/>
    <w:pPr>
      <w:overflowPunct w:val="0"/>
      <w:autoSpaceDE w:val="0"/>
      <w:autoSpaceDN w:val="0"/>
      <w:adjustRightInd w:val="0"/>
      <w:ind w:left="2642" w:hanging="1933"/>
      <w:jc w:val="both"/>
    </w:pPr>
    <w:rPr>
      <w:sz w:val="20"/>
      <w:szCs w:val="24"/>
      <w:lang w:eastAsia="he-IL"/>
    </w:rPr>
  </w:style>
  <w:style w:type="character" w:styleId="af1">
    <w:name w:val="annotation reference"/>
    <w:basedOn w:val="a0"/>
    <w:rsid w:val="00F03900"/>
    <w:rPr>
      <w:sz w:val="16"/>
      <w:szCs w:val="16"/>
    </w:rPr>
  </w:style>
  <w:style w:type="paragraph" w:styleId="af2">
    <w:name w:val="annotation text"/>
    <w:basedOn w:val="a"/>
    <w:link w:val="af3"/>
    <w:rsid w:val="00F03900"/>
    <w:rPr>
      <w:sz w:val="20"/>
      <w:szCs w:val="20"/>
    </w:rPr>
  </w:style>
  <w:style w:type="character" w:customStyle="1" w:styleId="af3">
    <w:name w:val="טקסט הערה תו"/>
    <w:basedOn w:val="a0"/>
    <w:link w:val="af2"/>
    <w:rsid w:val="00F03900"/>
    <w:rPr>
      <w:rFonts w:cs="David"/>
    </w:rPr>
  </w:style>
  <w:style w:type="paragraph" w:styleId="af4">
    <w:name w:val="annotation subject"/>
    <w:basedOn w:val="af2"/>
    <w:next w:val="af2"/>
    <w:link w:val="af5"/>
    <w:rsid w:val="00F03900"/>
    <w:rPr>
      <w:b/>
      <w:bCs/>
    </w:rPr>
  </w:style>
  <w:style w:type="character" w:customStyle="1" w:styleId="af5">
    <w:name w:val="נושא הערה תו"/>
    <w:basedOn w:val="af3"/>
    <w:link w:val="af4"/>
    <w:rsid w:val="00F03900"/>
    <w:rPr>
      <w:b/>
      <w:bCs/>
    </w:rPr>
  </w:style>
  <w:style w:type="character" w:styleId="FollowedHyperlink">
    <w:name w:val="FollowedHyperlink"/>
    <w:basedOn w:val="a0"/>
    <w:rsid w:val="00F03900"/>
    <w:rPr>
      <w:color w:val="800080" w:themeColor="followedHyperlink"/>
      <w:u w:val="single"/>
    </w:rPr>
  </w:style>
  <w:style w:type="character" w:customStyle="1" w:styleId="ae">
    <w:name w:val="פיסקת רשימה תו"/>
    <w:basedOn w:val="a0"/>
    <w:link w:val="ad"/>
    <w:uiPriority w:val="34"/>
    <w:locked/>
    <w:rsid w:val="00F03900"/>
    <w:rPr>
      <w:rFonts w:cs="David"/>
      <w:sz w:val="24"/>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nergy.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hozrim.mof.gov.il/doc/hozrim/hoz_hashkal.nsf"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microsoft.com/office/2007/relationships/stylesWithEffects" Target="stylesWithEffect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energy.gov.i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חת_148_2012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18 במרץ 2012</DocumentCreateDateEnglish>
    <DocumentCreateDateHebrew xmlns="8f5b83e0-a1d3-486c-bd07-833a425c74af">כ"ד באדר התשע"ב</DocumentCreateDateHebrew>
    <SubjectDocument xmlns="8f5b83e0-a1d3-486c-bd07-833a425c74af">מכרז 18/12 למתן שירותי ייעוץ וליווי פרויקטים למדען ראשי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18/03/2012 04:30;39</LastCheckInDate>
    <LastPublishUser xmlns="8f5b83e0-a1d3-486c-bd07-833a425c74af" xsi:nil="true"/>
    <FullNameCC xmlns="8f5b83e0-a1d3-486c-bd07-833a425c74af">.</FullNameCC>
    <LastCheckInUser xmlns="8f5b83e0-a1d3-486c-bd07-833a425c74af">יפה אוזנה</LastCheckInUser>
    <CounterString xmlns="8f5b83e0-a1d3-486c-bd07-833a425c74af">148</CounterString>
    <LastLockUser xmlns="8f5b83e0-a1d3-486c-bd07-833a425c74af" xsi:nil="true"/>
    <LastCheckOutDate xmlns="8f5b83e0-a1d3-486c-bd07-833a425c74af">18/03/2012 04:16;34</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HT_148_2012</FileInternalName>
    <DocumentLinkHidden xmlns="87b98568-e8c7-4058-bf31-e11803adaf85" xsi:nil="true"/>
    <AdditionalSigners xmlns="8f5b83e0-a1d3-486c-bd07-833a425c74af">MNIDOM\itamsut</AdditionalSigners>
    <AdditionalWriters xmlns="8f5b83e0-a1d3-486c-bd07-833a425c74af">MNIDOM\itamsut</AdditionalWriters>
    <DocumentLinkHiddenPrevious xmlns="87b98568-e8c7-4058-bf31-e11803adaf85" xsi:nil="true"/>
    <DocumentCatalog xmlns="8f5b83e0-a1d3-486c-bd07-833a425c74af"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6" ma:contentTypeDescription="" ma:contentTypeScope="" ma:versionID="c478730a46677c535fa84585dfed8645">
  <xsd:schema xmlns:xsd="http://www.w3.org/2001/XMLSchema" xmlns:p="http://schemas.microsoft.com/office/2006/metadata/properties" xmlns:ns2="8f5b83e0-a1d3-486c-bd07-833a425c74af" xmlns:ns3="87b98568-e8c7-4058-bf31-e11803adaf85" targetNamespace="http://schemas.microsoft.com/office/2006/metadata/properties" ma:root="true" ma:fieldsID="e74ab96cc6f9225296fc63c9d89493fb"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910E020F-2A93-44CC-B494-0FE0EA7FBB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EDBBCBC3-4E34-481B-803F-2FF4A70FCA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21</Pages>
  <Words>6446</Words>
  <Characters>31292</Characters>
  <Application>Microsoft Office Word</Application>
  <DocSecurity>0</DocSecurity>
  <Lines>260</Lines>
  <Paragraphs>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37663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mni</cp:lastModifiedBy>
  <cp:revision>2</cp:revision>
  <dcterms:created xsi:type="dcterms:W3CDTF">2012-05-07T05:15:00Z</dcterms:created>
  <dcterms:modified xsi:type="dcterms:W3CDTF">2012-05-07T05:15:00Z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